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6A9" w:rsidRDefault="003636A9" w:rsidP="003636A9">
      <w:r>
        <w:rPr>
          <w:rFonts w:hint="eastAsia"/>
        </w:rPr>
        <w:t>AE（公关方向）</w:t>
      </w:r>
    </w:p>
    <w:p w:rsidR="003636A9" w:rsidRDefault="003636A9" w:rsidP="003636A9">
      <w:r>
        <w:rPr>
          <w:rFonts w:hint="eastAsia"/>
        </w:rPr>
        <w:t>职</w:t>
      </w:r>
      <w:r>
        <w:t>责描述</w:t>
      </w:r>
      <w:r>
        <w:rPr>
          <w:rFonts w:hint="eastAsia"/>
        </w:rPr>
        <w:t>：</w:t>
      </w:r>
    </w:p>
    <w:p w:rsidR="003636A9" w:rsidRDefault="003636A9" w:rsidP="003636A9">
      <w:r>
        <w:t>1、根据客户或上级的指导与意见，参与公关传播项目实施工作的准备与执行；</w:t>
      </w:r>
    </w:p>
    <w:p w:rsidR="003636A9" w:rsidRDefault="003636A9" w:rsidP="003636A9">
      <w:r>
        <w:t>2、配合并参与项目的立项、竞标、提案、结项、决算收款文档报告、跨部门协调等流程的实施；</w:t>
      </w:r>
    </w:p>
    <w:p w:rsidR="003636A9" w:rsidRDefault="003636A9" w:rsidP="003636A9">
      <w:r>
        <w:t>3、参与项目方案策划的头脑风暴，并能根据团队讨论与个人理解参与撰写传播方案；</w:t>
      </w:r>
    </w:p>
    <w:p w:rsidR="003636A9" w:rsidRDefault="003636A9" w:rsidP="003636A9">
      <w:r>
        <w:t>4、根据传播方案参与制定传播计划并高效执行，包括但不仅限收集整理传播相关资料信息，撰写修改公关稿件，公关报告整理与汇总，新媒体传播执行，活动执行等；</w:t>
      </w:r>
    </w:p>
    <w:p w:rsidR="003636A9" w:rsidRDefault="003636A9" w:rsidP="003636A9">
      <w:r>
        <w:t>5、与客户、媒体及团队保持良好的日常沟通，并及时向上级汇报反馈项目进展；</w:t>
      </w:r>
    </w:p>
    <w:p w:rsidR="003636A9" w:rsidRDefault="003636A9" w:rsidP="003636A9">
      <w:r>
        <w:t>6、完成上级交办的其他工作。</w:t>
      </w:r>
    </w:p>
    <w:p w:rsidR="003636A9" w:rsidRDefault="003636A9" w:rsidP="003636A9"/>
    <w:p w:rsidR="003636A9" w:rsidRDefault="003636A9" w:rsidP="003636A9">
      <w:r>
        <w:rPr>
          <w:rFonts w:hint="eastAsia"/>
        </w:rPr>
        <w:t>AE（social方向）</w:t>
      </w:r>
    </w:p>
    <w:p w:rsidR="003636A9" w:rsidRDefault="003636A9" w:rsidP="003636A9">
      <w:r>
        <w:t>岗位职责：</w:t>
      </w:r>
    </w:p>
    <w:p w:rsidR="003636A9" w:rsidRDefault="003636A9" w:rsidP="003636A9">
      <w:r>
        <w:t>1. 服务知名外资汽车客户，负责各social平台运营，双微一抖小红书等等</w:t>
      </w:r>
    </w:p>
    <w:p w:rsidR="003636A9" w:rsidRDefault="003636A9" w:rsidP="003636A9">
      <w:r>
        <w:t>2. 协助项目管理，准确把握客户需求，协调内部满足客户要求</w:t>
      </w:r>
    </w:p>
    <w:p w:rsidR="003636A9" w:rsidRDefault="003636A9" w:rsidP="003636A9">
      <w:r>
        <w:t>3. 定期总结汽车行业social case study</w:t>
      </w:r>
    </w:p>
    <w:p w:rsidR="003636A9" w:rsidRDefault="003636A9" w:rsidP="003636A9">
      <w:r>
        <w:t>4. 其他：撰写项目总结报告、推进项目相关财务流程事件等</w:t>
      </w:r>
    </w:p>
    <w:p w:rsidR="003636A9" w:rsidRDefault="003636A9" w:rsidP="003636A9"/>
    <w:p w:rsidR="003636A9" w:rsidRDefault="003636A9" w:rsidP="003636A9">
      <w:r>
        <w:rPr>
          <w:rFonts w:hint="eastAsia"/>
        </w:rPr>
        <w:t>媒介（公关方向）</w:t>
      </w:r>
    </w:p>
    <w:p w:rsidR="003636A9" w:rsidRDefault="003636A9" w:rsidP="003636A9">
      <w:r>
        <w:rPr>
          <w:rFonts w:hint="eastAsia"/>
        </w:rPr>
        <w:t>岗位职责：</w:t>
      </w:r>
    </w:p>
    <w:p w:rsidR="003636A9" w:rsidRDefault="003636A9" w:rsidP="003636A9">
      <w:r>
        <w:t>1、团队管理，协助客户完成媒体关系建立、维护和拓展，与媒体建立广泛稳定的联系与沟通；</w:t>
      </w:r>
    </w:p>
    <w:p w:rsidR="003636A9" w:rsidRDefault="003636A9" w:rsidP="003636A9">
      <w:r>
        <w:t>2、与媒体进行日常传播、内容合作、活动合作等；</w:t>
      </w:r>
    </w:p>
    <w:p w:rsidR="003636A9" w:rsidRDefault="003636A9" w:rsidP="003636A9">
      <w:r>
        <w:t>3、具备危机公关意识，能及时与相关媒体进行积极沟通，进行危机公关预警，并妥善处理；</w:t>
      </w:r>
    </w:p>
    <w:p w:rsidR="003636A9" w:rsidRDefault="003636A9" w:rsidP="003636A9">
      <w:r>
        <w:t>4、负责媒体推广活动工作执行，包括新闻发布会、节假日活动等</w:t>
      </w:r>
    </w:p>
    <w:p w:rsidR="003636A9" w:rsidRDefault="003636A9" w:rsidP="003636A9">
      <w:r>
        <w:t>5、邀请记者进行访谈及参加媒体活动。</w:t>
      </w:r>
    </w:p>
    <w:p w:rsidR="003636A9" w:rsidRDefault="003636A9" w:rsidP="003636A9"/>
    <w:p w:rsidR="003636A9" w:rsidRDefault="003636A9" w:rsidP="003636A9">
      <w:r>
        <w:rPr>
          <w:rFonts w:hint="eastAsia"/>
        </w:rPr>
        <w:t>文案（公关方向）</w:t>
      </w:r>
    </w:p>
    <w:p w:rsidR="003636A9" w:rsidRDefault="003636A9" w:rsidP="003636A9">
      <w:r>
        <w:t>岗位职责：</w:t>
      </w:r>
    </w:p>
    <w:p w:rsidR="003636A9" w:rsidRDefault="003636A9" w:rsidP="003636A9">
      <w:r>
        <w:t>1、负责汽车行业相关专题内容的编写以及制作；</w:t>
      </w:r>
    </w:p>
    <w:p w:rsidR="003636A9" w:rsidRDefault="003636A9" w:rsidP="003636A9">
      <w:r>
        <w:t>2、</w:t>
      </w:r>
      <w:r>
        <w:rPr>
          <w:rFonts w:hint="eastAsia"/>
        </w:rPr>
        <w:t>参与</w:t>
      </w:r>
      <w:r>
        <w:t>撰写汽车品牌各类稿件、策划方案、新闻稿、报告等。</w:t>
      </w:r>
    </w:p>
    <w:p w:rsidR="003636A9" w:rsidRDefault="003636A9" w:rsidP="003636A9">
      <w:r>
        <w:t>3、在项目负责人的领导下，执行所负责文案的策划构思;</w:t>
      </w:r>
    </w:p>
    <w:p w:rsidR="003636A9" w:rsidRDefault="003636A9" w:rsidP="003636A9">
      <w:r>
        <w:t>4、组织参与公司项目的文案规划；</w:t>
      </w:r>
    </w:p>
    <w:p w:rsidR="003636A9" w:rsidRDefault="003636A9" w:rsidP="003636A9">
      <w:r>
        <w:t>5、对汽车行业的发展有独立的分析和判断能力，能够落实在日常稿件中，给予团队指导意见</w:t>
      </w:r>
    </w:p>
    <w:p w:rsidR="003636A9" w:rsidRDefault="003636A9" w:rsidP="003636A9">
      <w:r>
        <w:t>6、能独立拟定拟定高层领导人讲稿及大型新闻稿</w:t>
      </w:r>
    </w:p>
    <w:p w:rsidR="00E872B2" w:rsidRDefault="00E872B2" w:rsidP="003636A9"/>
    <w:p w:rsidR="00E872B2" w:rsidRDefault="00E872B2" w:rsidP="003636A9"/>
    <w:p w:rsidR="00E872B2" w:rsidRDefault="00E872B2" w:rsidP="003636A9">
      <w:r>
        <w:rPr>
          <w:rFonts w:hint="eastAsia"/>
        </w:rPr>
        <w:t>联系人：HRBP经理-戴圆 Circle</w:t>
      </w:r>
    </w:p>
    <w:p w:rsidR="00E872B2" w:rsidRDefault="00E872B2" w:rsidP="003636A9">
      <w:r>
        <w:rPr>
          <w:rFonts w:hint="eastAsia"/>
        </w:rPr>
        <w:t>联系方式：1</w:t>
      </w:r>
      <w:r>
        <w:t>3524268721</w:t>
      </w:r>
      <w:r>
        <w:rPr>
          <w:rFonts w:hint="eastAsia"/>
        </w:rPr>
        <w:t>（同微信号）</w:t>
      </w:r>
    </w:p>
    <w:p w:rsidR="001261AD" w:rsidRPr="001261AD" w:rsidRDefault="001261AD" w:rsidP="003636A9">
      <w:pPr>
        <w:rPr>
          <w:rFonts w:hint="eastAsia"/>
        </w:rPr>
      </w:pPr>
      <w:r>
        <w:rPr>
          <w:rFonts w:hint="eastAsia"/>
        </w:rPr>
        <w:t>联系邮箱：daiyuan@longwisepr</w:t>
      </w:r>
      <w:r>
        <w:t>.</w:t>
      </w:r>
      <w:r>
        <w:rPr>
          <w:rFonts w:hint="eastAsia"/>
        </w:rPr>
        <w:t>com</w:t>
      </w:r>
      <w:bookmarkStart w:id="0" w:name="_GoBack"/>
      <w:bookmarkEnd w:id="0"/>
    </w:p>
    <w:sectPr w:rsidR="001261AD" w:rsidRPr="001261AD" w:rsidSect="000C5E7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A9"/>
    <w:rsid w:val="000C5E71"/>
    <w:rsid w:val="001261AD"/>
    <w:rsid w:val="003636A9"/>
    <w:rsid w:val="0056037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8037F"/>
  <w15:chartTrackingRefBased/>
  <w15:docId w15:val="{2B055D9E-3063-C446-A6B2-B5415BC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2022-11-07T02:10:00Z</dcterms:created>
  <dcterms:modified xsi:type="dcterms:W3CDTF">2022-11-07T02:20:00Z</dcterms:modified>
</cp:coreProperties>
</file>