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24C5" w14:textId="5F45893A" w:rsidR="00A834CA" w:rsidRDefault="004705CB" w:rsidP="004705CB">
      <w:pPr>
        <w:pStyle w:val="titlepgray"/>
        <w:spacing w:before="75" w:beforeAutospacing="0" w:after="0" w:afterAutospacing="0" w:line="330" w:lineRule="atLeast"/>
        <w:jc w:val="center"/>
        <w:rPr>
          <w:rFonts w:ascii="微软雅黑" w:eastAsia="微软雅黑" w:hAnsi="微软雅黑"/>
          <w:b/>
          <w:color w:val="53535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535353"/>
          <w:sz w:val="36"/>
          <w:szCs w:val="36"/>
        </w:rPr>
        <w:t>富安达基金管理有限公司</w:t>
      </w:r>
      <w:r w:rsidR="004E197F">
        <w:rPr>
          <w:rFonts w:ascii="微软雅黑" w:eastAsia="微软雅黑" w:hAnsi="微软雅黑" w:hint="eastAsia"/>
          <w:b/>
          <w:color w:val="535353"/>
          <w:sz w:val="36"/>
          <w:szCs w:val="36"/>
        </w:rPr>
        <w:t>实习</w:t>
      </w:r>
      <w:r w:rsidR="00A834CA" w:rsidRPr="004705CB">
        <w:rPr>
          <w:rFonts w:ascii="微软雅黑" w:eastAsia="微软雅黑" w:hAnsi="微软雅黑" w:hint="eastAsia"/>
          <w:b/>
          <w:color w:val="535353"/>
          <w:sz w:val="36"/>
          <w:szCs w:val="36"/>
        </w:rPr>
        <w:t>招聘</w:t>
      </w:r>
    </w:p>
    <w:p w14:paraId="5A196624" w14:textId="77777777" w:rsidR="004705CB" w:rsidRPr="004705CB" w:rsidRDefault="004705CB" w:rsidP="004705CB">
      <w:pPr>
        <w:pStyle w:val="titlepgray"/>
        <w:spacing w:before="75" w:beforeAutospacing="0" w:after="0" w:afterAutospacing="0" w:line="330" w:lineRule="atLeast"/>
        <w:jc w:val="center"/>
        <w:rPr>
          <w:rFonts w:ascii="微软雅黑" w:eastAsia="微软雅黑" w:hAnsi="微软雅黑"/>
          <w:b/>
          <w:color w:val="535353"/>
          <w:sz w:val="36"/>
          <w:szCs w:val="36"/>
        </w:rPr>
      </w:pPr>
    </w:p>
    <w:p w14:paraId="1B706559" w14:textId="1A589418" w:rsidR="00110C20" w:rsidRPr="00B43A5C" w:rsidRDefault="000669FE" w:rsidP="00110C20">
      <w:pPr>
        <w:pStyle w:val="a7"/>
        <w:spacing w:before="0" w:beforeAutospacing="0" w:after="120" w:afterAutospacing="0" w:line="360" w:lineRule="atLeast"/>
        <w:rPr>
          <w:rStyle w:val="a8"/>
          <w:color w:val="E36C0A"/>
          <w:sz w:val="21"/>
          <w:szCs w:val="21"/>
        </w:rPr>
      </w:pPr>
      <w:r w:rsidRPr="00B43A5C">
        <w:rPr>
          <w:rStyle w:val="a8"/>
          <w:rFonts w:hint="eastAsia"/>
          <w:color w:val="E36C0A"/>
          <w:sz w:val="21"/>
          <w:szCs w:val="21"/>
        </w:rPr>
        <w:t>机械</w:t>
      </w:r>
      <w:r w:rsidR="00110C20" w:rsidRPr="00B43A5C">
        <w:rPr>
          <w:rStyle w:val="a8"/>
          <w:rFonts w:hint="eastAsia"/>
          <w:color w:val="E36C0A"/>
          <w:sz w:val="21"/>
          <w:szCs w:val="21"/>
        </w:rPr>
        <w:t>行业研究员</w:t>
      </w:r>
      <w:r w:rsidR="002059BD" w:rsidRPr="00B43A5C">
        <w:rPr>
          <w:rStyle w:val="a8"/>
          <w:rFonts w:hint="eastAsia"/>
          <w:color w:val="E36C0A"/>
          <w:sz w:val="21"/>
          <w:szCs w:val="21"/>
        </w:rPr>
        <w:t>（1人）</w:t>
      </w:r>
      <w:r w:rsidR="004E197F">
        <w:rPr>
          <w:rStyle w:val="a8"/>
          <w:rFonts w:hint="eastAsia"/>
          <w:color w:val="E36C0A"/>
          <w:sz w:val="21"/>
          <w:szCs w:val="21"/>
        </w:rPr>
        <w:t>（2</w:t>
      </w:r>
      <w:r w:rsidR="004E197F">
        <w:rPr>
          <w:rStyle w:val="a8"/>
          <w:color w:val="E36C0A"/>
          <w:sz w:val="21"/>
          <w:szCs w:val="21"/>
        </w:rPr>
        <w:t>023</w:t>
      </w:r>
      <w:r w:rsidR="004E197F">
        <w:rPr>
          <w:rStyle w:val="a8"/>
          <w:rFonts w:hint="eastAsia"/>
          <w:color w:val="E36C0A"/>
          <w:sz w:val="21"/>
          <w:szCs w:val="21"/>
        </w:rPr>
        <w:t>年毕业，有留用）</w:t>
      </w:r>
      <w:r w:rsidR="00110C20" w:rsidRPr="00B43A5C">
        <w:rPr>
          <w:rStyle w:val="a8"/>
          <w:rFonts w:hint="eastAsia"/>
          <w:color w:val="E36C0A"/>
          <w:sz w:val="21"/>
          <w:szCs w:val="21"/>
        </w:rPr>
        <w:t>   </w:t>
      </w:r>
    </w:p>
    <w:p w14:paraId="41ECBAE2" w14:textId="77777777" w:rsidR="00110C20" w:rsidRPr="00110C20" w:rsidRDefault="00110C20" w:rsidP="00110C20">
      <w:pPr>
        <w:pStyle w:val="a7"/>
        <w:spacing w:before="0" w:beforeAutospacing="0" w:after="120" w:afterAutospacing="0" w:line="360" w:lineRule="atLeast"/>
        <w:rPr>
          <w:rStyle w:val="a8"/>
          <w:color w:val="E36C0A"/>
        </w:rPr>
      </w:pPr>
      <w:r>
        <w:rPr>
          <w:rStyle w:val="a8"/>
          <w:rFonts w:hint="eastAsia"/>
          <w:color w:val="E36C0A"/>
          <w:sz w:val="18"/>
          <w:szCs w:val="18"/>
        </w:rPr>
        <w:t>岗位职责：</w:t>
      </w:r>
      <w:r w:rsidRPr="00110C20">
        <w:rPr>
          <w:rStyle w:val="a8"/>
          <w:rFonts w:hint="eastAsia"/>
          <w:color w:val="E36C0A"/>
          <w:sz w:val="18"/>
          <w:szCs w:val="18"/>
        </w:rPr>
        <w:t> </w:t>
      </w:r>
      <w:r w:rsidRPr="00110C20">
        <w:rPr>
          <w:rStyle w:val="a8"/>
          <w:rFonts w:hint="eastAsia"/>
          <w:color w:val="E36C0A"/>
        </w:rPr>
        <w:t>   </w:t>
      </w:r>
    </w:p>
    <w:p w14:paraId="31CA48BE" w14:textId="1EAFD504" w:rsidR="00110C20" w:rsidRPr="004662A6" w:rsidRDefault="00110C20" w:rsidP="003C058F">
      <w:pPr>
        <w:pStyle w:val="a7"/>
        <w:numPr>
          <w:ilvl w:val="0"/>
          <w:numId w:val="2"/>
        </w:numPr>
        <w:spacing w:before="0" w:beforeAutospacing="0" w:after="120" w:afterAutospacing="0" w:line="270" w:lineRule="atLeast"/>
        <w:rPr>
          <w:color w:val="535353"/>
          <w:sz w:val="18"/>
          <w:szCs w:val="18"/>
        </w:rPr>
      </w:pPr>
      <w:r>
        <w:rPr>
          <w:rFonts w:hint="eastAsia"/>
          <w:color w:val="535353"/>
          <w:sz w:val="18"/>
          <w:szCs w:val="18"/>
        </w:rPr>
        <w:t>负责</w:t>
      </w:r>
      <w:r w:rsidR="00224CFA">
        <w:rPr>
          <w:rFonts w:hint="eastAsia"/>
          <w:color w:val="535353"/>
          <w:sz w:val="18"/>
          <w:szCs w:val="18"/>
        </w:rPr>
        <w:t>机械</w:t>
      </w:r>
      <w:r>
        <w:rPr>
          <w:rFonts w:hint="eastAsia"/>
          <w:color w:val="535353"/>
          <w:sz w:val="18"/>
          <w:szCs w:val="18"/>
        </w:rPr>
        <w:t>行业个股的深入研究和跟踪，掌握行业和公司发展趋势和动态；</w:t>
      </w:r>
      <w:r w:rsidRPr="00BC7098">
        <w:rPr>
          <w:rFonts w:hint="eastAsia"/>
          <w:color w:val="535353"/>
          <w:sz w:val="18"/>
          <w:szCs w:val="18"/>
        </w:rPr>
        <w:t> </w:t>
      </w:r>
      <w:r w:rsidRPr="004662A6">
        <w:rPr>
          <w:rFonts w:hint="eastAsia"/>
          <w:color w:val="535353"/>
          <w:sz w:val="18"/>
          <w:szCs w:val="18"/>
        </w:rPr>
        <w:t>   </w:t>
      </w:r>
    </w:p>
    <w:p w14:paraId="3855764B" w14:textId="77777777" w:rsidR="00110C20" w:rsidRPr="004662A6" w:rsidRDefault="00110C20" w:rsidP="003C058F">
      <w:pPr>
        <w:pStyle w:val="a7"/>
        <w:numPr>
          <w:ilvl w:val="0"/>
          <w:numId w:val="2"/>
        </w:numPr>
        <w:spacing w:before="0" w:beforeAutospacing="0" w:after="120" w:afterAutospacing="0" w:line="270" w:lineRule="atLeast"/>
        <w:rPr>
          <w:color w:val="535353"/>
          <w:sz w:val="18"/>
          <w:szCs w:val="18"/>
        </w:rPr>
      </w:pPr>
      <w:r>
        <w:rPr>
          <w:rFonts w:hint="eastAsia"/>
          <w:color w:val="535353"/>
          <w:sz w:val="18"/>
          <w:szCs w:val="18"/>
        </w:rPr>
        <w:t>撰写研究报告、提供投资建议，为基金经理组合管理提供准确及时的信息及参考；</w:t>
      </w:r>
      <w:r w:rsidRPr="00BC7098">
        <w:rPr>
          <w:rFonts w:hint="eastAsia"/>
          <w:color w:val="535353"/>
          <w:sz w:val="18"/>
          <w:szCs w:val="18"/>
        </w:rPr>
        <w:t> </w:t>
      </w:r>
      <w:r w:rsidRPr="004662A6">
        <w:rPr>
          <w:rFonts w:hint="eastAsia"/>
          <w:color w:val="535353"/>
          <w:sz w:val="18"/>
          <w:szCs w:val="18"/>
        </w:rPr>
        <w:t>   </w:t>
      </w:r>
    </w:p>
    <w:p w14:paraId="41A7E9D9" w14:textId="77777777" w:rsidR="00110C20" w:rsidRPr="004662A6" w:rsidRDefault="00110C20" w:rsidP="003C058F">
      <w:pPr>
        <w:pStyle w:val="a7"/>
        <w:numPr>
          <w:ilvl w:val="0"/>
          <w:numId w:val="2"/>
        </w:numPr>
        <w:spacing w:before="0" w:beforeAutospacing="0" w:after="120" w:afterAutospacing="0" w:line="270" w:lineRule="atLeast"/>
        <w:rPr>
          <w:color w:val="535353"/>
          <w:sz w:val="18"/>
          <w:szCs w:val="18"/>
        </w:rPr>
      </w:pPr>
      <w:r>
        <w:rPr>
          <w:rFonts w:hint="eastAsia"/>
          <w:color w:val="535353"/>
          <w:sz w:val="18"/>
          <w:szCs w:val="18"/>
        </w:rPr>
        <w:t>建立行业及研究数据库和公司估值模型，为投资提供数据支持；</w:t>
      </w:r>
      <w:r w:rsidRPr="00BC7098">
        <w:rPr>
          <w:rFonts w:hint="eastAsia"/>
          <w:color w:val="535353"/>
          <w:sz w:val="18"/>
          <w:szCs w:val="18"/>
        </w:rPr>
        <w:t> </w:t>
      </w:r>
      <w:r w:rsidRPr="004662A6">
        <w:rPr>
          <w:rFonts w:hint="eastAsia"/>
          <w:color w:val="535353"/>
          <w:sz w:val="18"/>
          <w:szCs w:val="18"/>
        </w:rPr>
        <w:t>   </w:t>
      </w:r>
    </w:p>
    <w:p w14:paraId="61C2F210" w14:textId="77777777" w:rsidR="00110C20" w:rsidRDefault="00110C20" w:rsidP="003C058F">
      <w:pPr>
        <w:pStyle w:val="a7"/>
        <w:numPr>
          <w:ilvl w:val="0"/>
          <w:numId w:val="2"/>
        </w:numPr>
        <w:spacing w:before="0" w:beforeAutospacing="0" w:after="120" w:afterAutospacing="0" w:line="270" w:lineRule="atLeast"/>
        <w:rPr>
          <w:color w:val="535353"/>
          <w:sz w:val="18"/>
          <w:szCs w:val="18"/>
        </w:rPr>
      </w:pPr>
      <w:r>
        <w:rPr>
          <w:rFonts w:hint="eastAsia"/>
          <w:color w:val="535353"/>
          <w:sz w:val="18"/>
          <w:szCs w:val="18"/>
        </w:rPr>
        <w:t>完成公司交办的其他工作。</w:t>
      </w:r>
      <w:r w:rsidRPr="004662A6">
        <w:rPr>
          <w:rFonts w:hint="eastAsia"/>
          <w:color w:val="535353"/>
          <w:sz w:val="18"/>
          <w:szCs w:val="18"/>
        </w:rPr>
        <w:t> </w:t>
      </w:r>
      <w:r w:rsidRPr="00BC7098">
        <w:rPr>
          <w:rFonts w:hint="eastAsia"/>
          <w:color w:val="535353"/>
          <w:sz w:val="18"/>
          <w:szCs w:val="18"/>
        </w:rPr>
        <w:t> </w:t>
      </w:r>
      <w:r w:rsidRPr="004662A6">
        <w:rPr>
          <w:rFonts w:hint="eastAsia"/>
          <w:color w:val="535353"/>
          <w:sz w:val="18"/>
          <w:szCs w:val="18"/>
        </w:rPr>
        <w:t>   </w:t>
      </w:r>
    </w:p>
    <w:p w14:paraId="0ECD2D8D" w14:textId="77777777" w:rsidR="00110C20" w:rsidRDefault="00110C20" w:rsidP="00110C20">
      <w:pPr>
        <w:pStyle w:val="a7"/>
        <w:spacing w:before="0" w:beforeAutospacing="0" w:after="120" w:afterAutospacing="0" w:line="360" w:lineRule="atLeast"/>
        <w:rPr>
          <w:color w:val="535353"/>
          <w:sz w:val="18"/>
          <w:szCs w:val="18"/>
        </w:rPr>
      </w:pPr>
    </w:p>
    <w:p w14:paraId="7059369D" w14:textId="77777777" w:rsidR="00110C20" w:rsidRPr="00013177" w:rsidRDefault="00110C20" w:rsidP="00110C20">
      <w:pPr>
        <w:pStyle w:val="a7"/>
        <w:spacing w:before="0" w:beforeAutospacing="0" w:after="120" w:afterAutospacing="0" w:line="360" w:lineRule="atLeast"/>
        <w:rPr>
          <w:rStyle w:val="a8"/>
          <w:color w:val="E36C0A"/>
          <w:sz w:val="18"/>
          <w:szCs w:val="18"/>
        </w:rPr>
      </w:pPr>
      <w:r>
        <w:rPr>
          <w:rStyle w:val="a8"/>
          <w:rFonts w:hint="eastAsia"/>
          <w:color w:val="E36C0A"/>
          <w:sz w:val="18"/>
          <w:szCs w:val="18"/>
        </w:rPr>
        <w:t>任职要求</w:t>
      </w:r>
      <w:r w:rsidRPr="00013177">
        <w:rPr>
          <w:rStyle w:val="a8"/>
          <w:rFonts w:hint="eastAsia"/>
          <w:color w:val="E36C0A"/>
          <w:sz w:val="18"/>
          <w:szCs w:val="18"/>
        </w:rPr>
        <w:t>：</w:t>
      </w:r>
      <w:r w:rsidRPr="004662A6">
        <w:rPr>
          <w:rStyle w:val="a8"/>
          <w:rFonts w:hint="eastAsia"/>
          <w:color w:val="E36C0A"/>
          <w:sz w:val="18"/>
          <w:szCs w:val="18"/>
        </w:rPr>
        <w:t> </w:t>
      </w:r>
      <w:r w:rsidRPr="00013177">
        <w:rPr>
          <w:rStyle w:val="a8"/>
          <w:rFonts w:hint="eastAsia"/>
          <w:color w:val="E36C0A"/>
          <w:sz w:val="18"/>
          <w:szCs w:val="18"/>
        </w:rPr>
        <w:t>   </w:t>
      </w:r>
    </w:p>
    <w:p w14:paraId="29910E50" w14:textId="7D897CC0" w:rsidR="00387F98" w:rsidRDefault="00110C20" w:rsidP="00110C20">
      <w:pPr>
        <w:pStyle w:val="a7"/>
        <w:spacing w:before="0" w:beforeAutospacing="0" w:after="120" w:afterAutospacing="0" w:line="270" w:lineRule="atLeast"/>
        <w:rPr>
          <w:color w:val="535353"/>
          <w:sz w:val="18"/>
          <w:szCs w:val="18"/>
        </w:rPr>
      </w:pPr>
      <w:r>
        <w:rPr>
          <w:rFonts w:hint="eastAsia"/>
          <w:color w:val="535353"/>
          <w:sz w:val="18"/>
          <w:szCs w:val="18"/>
        </w:rPr>
        <w:t>1、985本科及以上学历，</w:t>
      </w:r>
      <w:r w:rsidR="00387F98">
        <w:rPr>
          <w:rFonts w:hint="eastAsia"/>
          <w:color w:val="535353"/>
          <w:sz w:val="18"/>
          <w:szCs w:val="18"/>
        </w:rPr>
        <w:t>202</w:t>
      </w:r>
      <w:r w:rsidR="007E78BC">
        <w:rPr>
          <w:color w:val="535353"/>
          <w:sz w:val="18"/>
          <w:szCs w:val="18"/>
        </w:rPr>
        <w:t>3</w:t>
      </w:r>
      <w:r w:rsidR="00387F98">
        <w:rPr>
          <w:rFonts w:hint="eastAsia"/>
          <w:color w:val="535353"/>
          <w:sz w:val="18"/>
          <w:szCs w:val="18"/>
        </w:rPr>
        <w:t>年毕业</w:t>
      </w:r>
      <w:r w:rsidR="00407B67">
        <w:rPr>
          <w:rFonts w:hint="eastAsia"/>
          <w:color w:val="535353"/>
          <w:sz w:val="18"/>
          <w:szCs w:val="18"/>
        </w:rPr>
        <w:t>生</w:t>
      </w:r>
      <w:r w:rsidR="00387F98">
        <w:rPr>
          <w:rFonts w:hint="eastAsia"/>
          <w:color w:val="535353"/>
          <w:sz w:val="18"/>
          <w:szCs w:val="18"/>
        </w:rPr>
        <w:t>优先</w:t>
      </w:r>
      <w:r w:rsidR="00217EBA">
        <w:rPr>
          <w:rFonts w:hint="eastAsia"/>
          <w:color w:val="535353"/>
          <w:sz w:val="18"/>
          <w:szCs w:val="18"/>
        </w:rPr>
        <w:t>；</w:t>
      </w:r>
    </w:p>
    <w:p w14:paraId="3CDECE7B" w14:textId="58531589" w:rsidR="00110C20" w:rsidRPr="004662A6" w:rsidRDefault="00387F98" w:rsidP="00110C20">
      <w:pPr>
        <w:pStyle w:val="a7"/>
        <w:spacing w:before="0" w:beforeAutospacing="0" w:after="120" w:afterAutospacing="0" w:line="270" w:lineRule="atLeast"/>
        <w:rPr>
          <w:color w:val="535353"/>
          <w:sz w:val="18"/>
          <w:szCs w:val="18"/>
        </w:rPr>
      </w:pPr>
      <w:r>
        <w:rPr>
          <w:rFonts w:hint="eastAsia"/>
          <w:color w:val="535353"/>
          <w:sz w:val="18"/>
          <w:szCs w:val="18"/>
        </w:rPr>
        <w:t>2、</w:t>
      </w:r>
      <w:r w:rsidR="00110C20">
        <w:rPr>
          <w:rFonts w:hint="eastAsia"/>
          <w:color w:val="535353"/>
          <w:sz w:val="18"/>
          <w:szCs w:val="18"/>
        </w:rPr>
        <w:t>具有</w:t>
      </w:r>
      <w:r w:rsidR="007E78BC">
        <w:rPr>
          <w:rFonts w:hint="eastAsia"/>
          <w:color w:val="535353"/>
          <w:sz w:val="18"/>
          <w:szCs w:val="18"/>
        </w:rPr>
        <w:t>机械</w:t>
      </w:r>
      <w:r w:rsidR="00FC0DC7">
        <w:rPr>
          <w:rFonts w:hint="eastAsia"/>
          <w:color w:val="535353"/>
          <w:sz w:val="18"/>
          <w:szCs w:val="18"/>
        </w:rPr>
        <w:t>、自动化</w:t>
      </w:r>
      <w:r w:rsidR="00D636AC">
        <w:rPr>
          <w:rFonts w:hint="eastAsia"/>
          <w:color w:val="535353"/>
          <w:sz w:val="18"/>
          <w:szCs w:val="18"/>
        </w:rPr>
        <w:t>等</w:t>
      </w:r>
      <w:r w:rsidR="00110C20">
        <w:rPr>
          <w:rFonts w:hint="eastAsia"/>
          <w:color w:val="535353"/>
          <w:sz w:val="18"/>
          <w:szCs w:val="18"/>
        </w:rPr>
        <w:t>专业和金融复合背景优先；</w:t>
      </w:r>
      <w:r w:rsidR="00110C20" w:rsidRPr="00BC7098">
        <w:rPr>
          <w:rFonts w:hint="eastAsia"/>
          <w:color w:val="535353"/>
          <w:sz w:val="18"/>
          <w:szCs w:val="18"/>
        </w:rPr>
        <w:t> </w:t>
      </w:r>
      <w:r w:rsidR="00110C20" w:rsidRPr="004662A6">
        <w:rPr>
          <w:rFonts w:hint="eastAsia"/>
          <w:color w:val="535353"/>
          <w:sz w:val="18"/>
          <w:szCs w:val="18"/>
        </w:rPr>
        <w:t>   </w:t>
      </w:r>
    </w:p>
    <w:p w14:paraId="4AA42019" w14:textId="77777777" w:rsidR="00110C20" w:rsidRPr="004662A6" w:rsidRDefault="00387F98" w:rsidP="00110C20">
      <w:pPr>
        <w:pStyle w:val="a7"/>
        <w:spacing w:before="0" w:beforeAutospacing="0" w:after="120" w:afterAutospacing="0" w:line="270" w:lineRule="atLeast"/>
        <w:rPr>
          <w:color w:val="535353"/>
          <w:sz w:val="18"/>
          <w:szCs w:val="18"/>
        </w:rPr>
      </w:pPr>
      <w:r>
        <w:rPr>
          <w:rFonts w:hint="eastAsia"/>
          <w:color w:val="535353"/>
          <w:sz w:val="18"/>
          <w:szCs w:val="18"/>
        </w:rPr>
        <w:t>3</w:t>
      </w:r>
      <w:r w:rsidR="00110C20">
        <w:rPr>
          <w:rFonts w:hint="eastAsia"/>
          <w:color w:val="535353"/>
          <w:sz w:val="18"/>
          <w:szCs w:val="18"/>
        </w:rPr>
        <w:t>、熟悉行业相关政策及行业趋势，对行业发展细分领域有良好的敏感度和研究能力；</w:t>
      </w:r>
      <w:r w:rsidR="00110C20" w:rsidRPr="00BC7098">
        <w:rPr>
          <w:rFonts w:hint="eastAsia"/>
          <w:color w:val="535353"/>
          <w:sz w:val="18"/>
          <w:szCs w:val="18"/>
        </w:rPr>
        <w:t> </w:t>
      </w:r>
      <w:r w:rsidR="00110C20" w:rsidRPr="004662A6">
        <w:rPr>
          <w:rFonts w:hint="eastAsia"/>
          <w:color w:val="535353"/>
          <w:sz w:val="18"/>
          <w:szCs w:val="18"/>
        </w:rPr>
        <w:t>   </w:t>
      </w:r>
    </w:p>
    <w:p w14:paraId="157029A3" w14:textId="4F3C4957" w:rsidR="0095199D" w:rsidRDefault="00387F98" w:rsidP="00267BA5">
      <w:pPr>
        <w:pStyle w:val="a7"/>
        <w:spacing w:before="0" w:beforeAutospacing="0" w:after="120" w:afterAutospacing="0" w:line="270" w:lineRule="atLeast"/>
        <w:rPr>
          <w:color w:val="535353"/>
          <w:sz w:val="18"/>
          <w:szCs w:val="18"/>
        </w:rPr>
      </w:pPr>
      <w:r>
        <w:rPr>
          <w:rFonts w:hint="eastAsia"/>
          <w:color w:val="535353"/>
          <w:sz w:val="18"/>
          <w:szCs w:val="18"/>
        </w:rPr>
        <w:t>4</w:t>
      </w:r>
      <w:r w:rsidR="00110C20">
        <w:rPr>
          <w:rFonts w:hint="eastAsia"/>
          <w:color w:val="535353"/>
          <w:sz w:val="18"/>
          <w:szCs w:val="18"/>
        </w:rPr>
        <w:t>、具备良好</w:t>
      </w:r>
      <w:r w:rsidR="0095199D">
        <w:rPr>
          <w:rFonts w:hint="eastAsia"/>
          <w:color w:val="535353"/>
          <w:sz w:val="18"/>
          <w:szCs w:val="18"/>
        </w:rPr>
        <w:t>的财务分析能力，对行业分析和投资有热情；具备较高的团队协作能力</w:t>
      </w:r>
      <w:r w:rsidR="0045110C">
        <w:rPr>
          <w:rFonts w:hint="eastAsia"/>
          <w:color w:val="535353"/>
          <w:sz w:val="18"/>
          <w:szCs w:val="18"/>
        </w:rPr>
        <w:t>。</w:t>
      </w:r>
    </w:p>
    <w:p w14:paraId="0AFA21CB" w14:textId="77777777" w:rsidR="0095199D" w:rsidRDefault="0095199D" w:rsidP="00267BA5">
      <w:pPr>
        <w:pStyle w:val="a7"/>
        <w:spacing w:before="0" w:beforeAutospacing="0" w:after="120" w:afterAutospacing="0" w:line="270" w:lineRule="atLeast"/>
        <w:rPr>
          <w:color w:val="535353"/>
          <w:sz w:val="18"/>
          <w:szCs w:val="18"/>
        </w:rPr>
      </w:pPr>
    </w:p>
    <w:p w14:paraId="38EF187A" w14:textId="77777777" w:rsidR="0095199D" w:rsidRPr="00483828" w:rsidRDefault="0095199D" w:rsidP="00267BA5">
      <w:pPr>
        <w:pStyle w:val="a7"/>
        <w:spacing w:before="0" w:beforeAutospacing="0" w:after="120" w:afterAutospacing="0" w:line="270" w:lineRule="atLeast"/>
        <w:rPr>
          <w:color w:val="535353"/>
          <w:sz w:val="18"/>
          <w:szCs w:val="18"/>
        </w:rPr>
      </w:pPr>
    </w:p>
    <w:p w14:paraId="478ACED8" w14:textId="77777777" w:rsidR="00B3002B" w:rsidRDefault="00B3002B" w:rsidP="00BC7098">
      <w:pPr>
        <w:pStyle w:val="a7"/>
        <w:spacing w:before="0" w:beforeAutospacing="0" w:after="120" w:afterAutospacing="0" w:line="270" w:lineRule="atLeast"/>
        <w:rPr>
          <w:color w:val="535353"/>
          <w:sz w:val="18"/>
          <w:szCs w:val="18"/>
        </w:rPr>
      </w:pPr>
    </w:p>
    <w:p w14:paraId="332E1C18" w14:textId="77777777" w:rsidR="006F4367" w:rsidRDefault="006F4367" w:rsidP="00BC7098">
      <w:pPr>
        <w:pStyle w:val="a7"/>
        <w:spacing w:before="0" w:beforeAutospacing="0" w:after="120" w:afterAutospacing="0" w:line="270" w:lineRule="atLeast"/>
        <w:rPr>
          <w:color w:val="535353"/>
          <w:sz w:val="18"/>
          <w:szCs w:val="18"/>
        </w:rPr>
      </w:pPr>
    </w:p>
    <w:p w14:paraId="0AF8A694" w14:textId="77777777" w:rsidR="00B3002B" w:rsidRDefault="00B3002B" w:rsidP="00BC7098">
      <w:pPr>
        <w:pStyle w:val="a7"/>
        <w:spacing w:before="0" w:beforeAutospacing="0" w:after="120" w:afterAutospacing="0" w:line="270" w:lineRule="atLeast"/>
        <w:rPr>
          <w:color w:val="535353"/>
          <w:sz w:val="18"/>
          <w:szCs w:val="18"/>
        </w:rPr>
      </w:pPr>
    </w:p>
    <w:p w14:paraId="001B37CA" w14:textId="77777777" w:rsidR="00B3002B" w:rsidRDefault="00B3002B" w:rsidP="00B3002B">
      <w:pPr>
        <w:pStyle w:val="a7"/>
        <w:spacing w:before="0" w:beforeAutospacing="0" w:after="125" w:afterAutospacing="0" w:line="225" w:lineRule="atLeast"/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有意应聘者请将个人简历发送电子邮件(</w:t>
      </w:r>
      <w:r w:rsidR="002D5368" w:rsidRPr="00295921">
        <w:rPr>
          <w:rFonts w:asciiTheme="majorEastAsia" w:eastAsiaTheme="majorEastAsia" w:hAnsiTheme="majorEastAsia" w:hint="eastAsia"/>
          <w:sz w:val="20"/>
          <w:szCs w:val="20"/>
        </w:rPr>
        <w:t>(hr@fadfunds.com</w:t>
      </w:r>
      <w:r>
        <w:rPr>
          <w:rFonts w:asciiTheme="majorEastAsia" w:eastAsiaTheme="majorEastAsia" w:hAnsiTheme="majorEastAsia" w:hint="eastAsia"/>
          <w:sz w:val="20"/>
          <w:szCs w:val="20"/>
        </w:rPr>
        <w:t>)至我公司。邮件主题请注明“应聘岗位+姓名+学历”。公司将择优尽快安排面试/笔试。对于未入选者，我们可能无法及时回复，在此对您表示歉意。为提高招聘效率，谢绝来电来访。</w:t>
      </w:r>
    </w:p>
    <w:p w14:paraId="2F37E074" w14:textId="77777777" w:rsidR="00A834CA" w:rsidRPr="00BC7098" w:rsidRDefault="00A834CA" w:rsidP="00BC7098">
      <w:pPr>
        <w:pStyle w:val="a7"/>
        <w:spacing w:before="0" w:beforeAutospacing="0" w:after="120" w:afterAutospacing="0" w:line="270" w:lineRule="atLeast"/>
        <w:rPr>
          <w:color w:val="535353"/>
          <w:sz w:val="18"/>
          <w:szCs w:val="18"/>
        </w:rPr>
      </w:pPr>
      <w:r w:rsidRPr="00BC7098">
        <w:rPr>
          <w:rFonts w:hint="eastAsia"/>
          <w:sz w:val="18"/>
          <w:szCs w:val="18"/>
        </w:rPr>
        <w:t> </w:t>
      </w:r>
      <w:r w:rsidRPr="00BC7098">
        <w:rPr>
          <w:rFonts w:hint="eastAsia"/>
          <w:color w:val="535353"/>
          <w:sz w:val="18"/>
          <w:szCs w:val="18"/>
        </w:rPr>
        <w:t>   </w:t>
      </w:r>
      <w:r w:rsidRPr="00BC7098">
        <w:rPr>
          <w:color w:val="535353"/>
          <w:sz w:val="18"/>
          <w:szCs w:val="18"/>
        </w:rPr>
        <w:t> </w:t>
      </w:r>
      <w:r w:rsidRPr="00BC7098">
        <w:rPr>
          <w:rFonts w:hint="eastAsia"/>
          <w:color w:val="535353"/>
          <w:sz w:val="18"/>
          <w:szCs w:val="18"/>
        </w:rPr>
        <w:t>             </w:t>
      </w:r>
    </w:p>
    <w:p w14:paraId="0DAA9218" w14:textId="77777777" w:rsidR="00FC464F" w:rsidRPr="00A834CA" w:rsidRDefault="00FC464F" w:rsidP="00BC7098">
      <w:pPr>
        <w:pStyle w:val="a7"/>
        <w:spacing w:before="0" w:beforeAutospacing="0" w:after="120" w:afterAutospacing="0" w:line="270" w:lineRule="atLeast"/>
      </w:pPr>
    </w:p>
    <w:sectPr w:rsidR="00FC464F" w:rsidRPr="00A834CA" w:rsidSect="00951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8A4E" w14:textId="77777777" w:rsidR="005E109E" w:rsidRDefault="005E109E" w:rsidP="00A834CA">
      <w:r>
        <w:separator/>
      </w:r>
    </w:p>
  </w:endnote>
  <w:endnote w:type="continuationSeparator" w:id="0">
    <w:p w14:paraId="696AFD9C" w14:textId="77777777" w:rsidR="005E109E" w:rsidRDefault="005E109E" w:rsidP="00A8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E044" w14:textId="77777777" w:rsidR="005E109E" w:rsidRDefault="005E109E" w:rsidP="00A834CA">
      <w:r>
        <w:separator/>
      </w:r>
    </w:p>
  </w:footnote>
  <w:footnote w:type="continuationSeparator" w:id="0">
    <w:p w14:paraId="22FDBB4F" w14:textId="77777777" w:rsidR="005E109E" w:rsidRDefault="005E109E" w:rsidP="00A83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42C"/>
    <w:multiLevelType w:val="hybridMultilevel"/>
    <w:tmpl w:val="2BB2D2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2130D8"/>
    <w:multiLevelType w:val="hybridMultilevel"/>
    <w:tmpl w:val="F3C2FDBA"/>
    <w:lvl w:ilvl="0" w:tplc="5E50B352">
      <w:start w:val="1"/>
      <w:numFmt w:val="decimal"/>
      <w:lvlText w:val="%1、"/>
      <w:lvlJc w:val="left"/>
      <w:pPr>
        <w:ind w:left="420" w:hanging="420"/>
      </w:pPr>
      <w:rPr>
        <w:rFonts w:ascii="Calibri" w:eastAsia="宋体" w:hAnsi="Calibri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92092115">
    <w:abstractNumId w:val="0"/>
  </w:num>
  <w:num w:numId="2" w16cid:durableId="1221749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4CA"/>
    <w:rsid w:val="00013177"/>
    <w:rsid w:val="00037746"/>
    <w:rsid w:val="000669FE"/>
    <w:rsid w:val="000D45CD"/>
    <w:rsid w:val="000E340D"/>
    <w:rsid w:val="000F7FA6"/>
    <w:rsid w:val="00110C20"/>
    <w:rsid w:val="00130275"/>
    <w:rsid w:val="0018057A"/>
    <w:rsid w:val="00202A6C"/>
    <w:rsid w:val="002059BD"/>
    <w:rsid w:val="00217EBA"/>
    <w:rsid w:val="002241FF"/>
    <w:rsid w:val="00224CFA"/>
    <w:rsid w:val="00266D38"/>
    <w:rsid w:val="00267BA5"/>
    <w:rsid w:val="00272BE7"/>
    <w:rsid w:val="00295921"/>
    <w:rsid w:val="00296C92"/>
    <w:rsid w:val="002C6F42"/>
    <w:rsid w:val="002D5368"/>
    <w:rsid w:val="002F5554"/>
    <w:rsid w:val="00317167"/>
    <w:rsid w:val="003637CA"/>
    <w:rsid w:val="003844BA"/>
    <w:rsid w:val="00387F98"/>
    <w:rsid w:val="003C058F"/>
    <w:rsid w:val="003C2CB8"/>
    <w:rsid w:val="003D344D"/>
    <w:rsid w:val="003E04E2"/>
    <w:rsid w:val="00407B67"/>
    <w:rsid w:val="0045110C"/>
    <w:rsid w:val="00451DF5"/>
    <w:rsid w:val="004662A6"/>
    <w:rsid w:val="004705CB"/>
    <w:rsid w:val="0048075F"/>
    <w:rsid w:val="00483828"/>
    <w:rsid w:val="004E197F"/>
    <w:rsid w:val="0050152C"/>
    <w:rsid w:val="0059476D"/>
    <w:rsid w:val="005D0A7D"/>
    <w:rsid w:val="005E109E"/>
    <w:rsid w:val="006556B2"/>
    <w:rsid w:val="0069638B"/>
    <w:rsid w:val="006A2D1F"/>
    <w:rsid w:val="006B6E06"/>
    <w:rsid w:val="006E7209"/>
    <w:rsid w:val="006F4367"/>
    <w:rsid w:val="00776670"/>
    <w:rsid w:val="0079785C"/>
    <w:rsid w:val="007A596B"/>
    <w:rsid w:val="007E78BC"/>
    <w:rsid w:val="007F29A6"/>
    <w:rsid w:val="00862053"/>
    <w:rsid w:val="00882F8A"/>
    <w:rsid w:val="00894B54"/>
    <w:rsid w:val="008E632F"/>
    <w:rsid w:val="0090381A"/>
    <w:rsid w:val="00910BF3"/>
    <w:rsid w:val="009478E2"/>
    <w:rsid w:val="0095140D"/>
    <w:rsid w:val="0095199D"/>
    <w:rsid w:val="009834A5"/>
    <w:rsid w:val="009977C7"/>
    <w:rsid w:val="009A0C00"/>
    <w:rsid w:val="009A1161"/>
    <w:rsid w:val="00A12E4E"/>
    <w:rsid w:val="00A15BB8"/>
    <w:rsid w:val="00A271C6"/>
    <w:rsid w:val="00A52BCB"/>
    <w:rsid w:val="00A834CA"/>
    <w:rsid w:val="00AB3088"/>
    <w:rsid w:val="00B21862"/>
    <w:rsid w:val="00B3002B"/>
    <w:rsid w:val="00B375FA"/>
    <w:rsid w:val="00B43A5C"/>
    <w:rsid w:val="00BC5EC5"/>
    <w:rsid w:val="00BC7098"/>
    <w:rsid w:val="00C2512B"/>
    <w:rsid w:val="00C34605"/>
    <w:rsid w:val="00C35686"/>
    <w:rsid w:val="00C82B36"/>
    <w:rsid w:val="00C830FD"/>
    <w:rsid w:val="00CA39BA"/>
    <w:rsid w:val="00CC0237"/>
    <w:rsid w:val="00CD6AA5"/>
    <w:rsid w:val="00D15D58"/>
    <w:rsid w:val="00D17F08"/>
    <w:rsid w:val="00D22854"/>
    <w:rsid w:val="00D636AC"/>
    <w:rsid w:val="00D64C74"/>
    <w:rsid w:val="00D830E6"/>
    <w:rsid w:val="00E16B86"/>
    <w:rsid w:val="00E66366"/>
    <w:rsid w:val="00ED1CC7"/>
    <w:rsid w:val="00ED3F03"/>
    <w:rsid w:val="00EE1E73"/>
    <w:rsid w:val="00F05B1F"/>
    <w:rsid w:val="00F07867"/>
    <w:rsid w:val="00F454A6"/>
    <w:rsid w:val="00F752FF"/>
    <w:rsid w:val="00F85BC2"/>
    <w:rsid w:val="00F94AB4"/>
    <w:rsid w:val="00FC0DC7"/>
    <w:rsid w:val="00FC464F"/>
    <w:rsid w:val="00FC61E4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BE4E8"/>
  <w15:docId w15:val="{4C0A8B51-C111-47FA-8828-42976E71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4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4CA"/>
    <w:rPr>
      <w:sz w:val="18"/>
      <w:szCs w:val="18"/>
    </w:rPr>
  </w:style>
  <w:style w:type="paragraph" w:customStyle="1" w:styleId="titlepgray">
    <w:name w:val="title_p_gray"/>
    <w:basedOn w:val="a"/>
    <w:rsid w:val="00A834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A834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834CA"/>
    <w:rPr>
      <w:b/>
      <w:bCs/>
    </w:rPr>
  </w:style>
  <w:style w:type="character" w:customStyle="1" w:styleId="apple-converted-space">
    <w:name w:val="apple-converted-space"/>
    <w:basedOn w:val="a0"/>
    <w:rsid w:val="00A834CA"/>
  </w:style>
  <w:style w:type="character" w:styleId="a9">
    <w:name w:val="Hyperlink"/>
    <w:basedOn w:val="a0"/>
    <w:uiPriority w:val="99"/>
    <w:unhideWhenUsed/>
    <w:rsid w:val="00B3002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24CF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24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bspeng</dc:creator>
  <cp:keywords/>
  <dc:description/>
  <cp:lastModifiedBy>P彭贝思</cp:lastModifiedBy>
  <cp:revision>71</cp:revision>
  <dcterms:created xsi:type="dcterms:W3CDTF">2020-11-06T07:33:00Z</dcterms:created>
  <dcterms:modified xsi:type="dcterms:W3CDTF">2022-08-15T01:47:00Z</dcterms:modified>
</cp:coreProperties>
</file>