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0310" w14:textId="3030DB8B" w:rsidR="00DA3F3B" w:rsidRDefault="00DA3F3B" w:rsidP="00033102">
      <w:pPr>
        <w:rPr>
          <w:rFonts w:ascii="宋体" w:eastAsia="宋体" w:hAnsi="宋体"/>
          <w:b/>
          <w:sz w:val="24"/>
          <w:szCs w:val="24"/>
        </w:rPr>
      </w:pPr>
      <w:r w:rsidRPr="00033102">
        <w:rPr>
          <w:rFonts w:ascii="宋体" w:eastAsia="宋体" w:hAnsi="宋体" w:hint="eastAsia"/>
          <w:b/>
          <w:sz w:val="24"/>
          <w:szCs w:val="24"/>
        </w:rPr>
        <w:t>国际贸易业务</w:t>
      </w:r>
      <w:r w:rsidR="001F26D6" w:rsidRPr="00033102">
        <w:rPr>
          <w:rFonts w:ascii="宋体" w:eastAsia="宋体" w:hAnsi="宋体" w:hint="eastAsia"/>
          <w:b/>
          <w:sz w:val="24"/>
          <w:szCs w:val="24"/>
        </w:rPr>
        <w:t>助理</w:t>
      </w:r>
    </w:p>
    <w:p w14:paraId="3375D65D" w14:textId="77777777" w:rsidR="00033102" w:rsidRPr="00033102" w:rsidRDefault="00033102" w:rsidP="00033102">
      <w:pPr>
        <w:rPr>
          <w:rFonts w:ascii="宋体" w:eastAsia="宋体" w:hAnsi="宋体"/>
          <w:b/>
          <w:sz w:val="24"/>
          <w:szCs w:val="24"/>
        </w:rPr>
      </w:pPr>
    </w:p>
    <w:p w14:paraId="719D41D2" w14:textId="77777777" w:rsidR="00DA3F3B" w:rsidRPr="00033102" w:rsidRDefault="00DA3F3B" w:rsidP="00033102">
      <w:pPr>
        <w:rPr>
          <w:rFonts w:ascii="宋体" w:eastAsia="宋体" w:hAnsi="宋体"/>
          <w:b/>
          <w:sz w:val="24"/>
          <w:szCs w:val="24"/>
        </w:rPr>
      </w:pPr>
      <w:r w:rsidRPr="00033102">
        <w:rPr>
          <w:rFonts w:ascii="宋体" w:eastAsia="宋体" w:hAnsi="宋体" w:hint="eastAsia"/>
          <w:b/>
          <w:sz w:val="24"/>
          <w:szCs w:val="24"/>
        </w:rPr>
        <w:t>任职要求：</w:t>
      </w:r>
    </w:p>
    <w:p w14:paraId="38F2FA4B" w14:textId="2EDC16D6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/>
          <w:sz w:val="24"/>
          <w:szCs w:val="24"/>
        </w:rPr>
        <w:t>1</w:t>
      </w:r>
      <w:r w:rsidR="001F20CE">
        <w:rPr>
          <w:rFonts w:ascii="宋体" w:eastAsia="宋体" w:hAnsi="宋体" w:hint="eastAsia"/>
          <w:sz w:val="24"/>
          <w:szCs w:val="24"/>
        </w:rPr>
        <w:t>、</w:t>
      </w:r>
      <w:r w:rsidR="00033102" w:rsidRPr="00033102">
        <w:rPr>
          <w:rFonts w:ascii="宋体" w:eastAsia="宋体" w:hAnsi="宋体" w:hint="eastAsia"/>
          <w:sz w:val="24"/>
          <w:szCs w:val="24"/>
        </w:rPr>
        <w:t>全日制</w:t>
      </w:r>
      <w:r w:rsidR="00033102" w:rsidRPr="00033102">
        <w:rPr>
          <w:rFonts w:ascii="宋体" w:eastAsia="宋体" w:hAnsi="宋体"/>
          <w:sz w:val="24"/>
          <w:szCs w:val="24"/>
        </w:rPr>
        <w:t>本科</w:t>
      </w:r>
      <w:r w:rsidRPr="00033102">
        <w:rPr>
          <w:rFonts w:ascii="宋体" w:eastAsia="宋体" w:hAnsi="宋体"/>
          <w:sz w:val="24"/>
          <w:szCs w:val="24"/>
        </w:rPr>
        <w:t>以上学历</w:t>
      </w:r>
      <w:r w:rsidR="001F26D6" w:rsidRPr="00033102">
        <w:rPr>
          <w:rFonts w:ascii="宋体" w:eastAsia="宋体" w:hAnsi="宋体" w:hint="eastAsia"/>
          <w:sz w:val="24"/>
          <w:szCs w:val="24"/>
        </w:rPr>
        <w:t>，应届毕业生优先</w:t>
      </w:r>
      <w:r w:rsidRPr="00033102">
        <w:rPr>
          <w:rFonts w:ascii="宋体" w:eastAsia="宋体" w:hAnsi="宋体" w:hint="eastAsia"/>
          <w:sz w:val="24"/>
          <w:szCs w:val="24"/>
        </w:rPr>
        <w:t>，</w:t>
      </w:r>
      <w:r w:rsidR="00C17190" w:rsidRPr="00033102">
        <w:rPr>
          <w:rFonts w:ascii="宋体" w:eastAsia="宋体" w:hAnsi="宋体" w:hint="eastAsia"/>
          <w:sz w:val="24"/>
          <w:szCs w:val="24"/>
        </w:rPr>
        <w:t>毕业一年之内的大学生亦可，</w:t>
      </w:r>
      <w:r w:rsidRPr="00033102">
        <w:rPr>
          <w:rFonts w:ascii="宋体" w:eastAsia="宋体" w:hAnsi="宋体" w:hint="eastAsia"/>
          <w:sz w:val="24"/>
          <w:szCs w:val="24"/>
        </w:rPr>
        <w:t>国际</w:t>
      </w:r>
      <w:r w:rsidR="002751FD">
        <w:rPr>
          <w:rFonts w:ascii="宋体" w:eastAsia="宋体" w:hAnsi="宋体" w:hint="eastAsia"/>
          <w:sz w:val="24"/>
          <w:szCs w:val="24"/>
        </w:rPr>
        <w:t>经济与</w:t>
      </w:r>
      <w:r w:rsidRPr="00033102">
        <w:rPr>
          <w:rFonts w:ascii="宋体" w:eastAsia="宋体" w:hAnsi="宋体" w:hint="eastAsia"/>
          <w:sz w:val="24"/>
          <w:szCs w:val="24"/>
        </w:rPr>
        <w:t>贸易、</w:t>
      </w:r>
      <w:r w:rsidR="00447896">
        <w:rPr>
          <w:rFonts w:ascii="宋体" w:eastAsia="宋体" w:hAnsi="宋体" w:hint="eastAsia"/>
          <w:sz w:val="24"/>
          <w:szCs w:val="24"/>
        </w:rPr>
        <w:t>供应链管理、</w:t>
      </w:r>
      <w:r w:rsidRPr="00033102">
        <w:rPr>
          <w:rFonts w:ascii="宋体" w:eastAsia="宋体" w:hAnsi="宋体" w:hint="eastAsia"/>
          <w:sz w:val="24"/>
          <w:szCs w:val="24"/>
        </w:rPr>
        <w:t>汽车、机械</w:t>
      </w:r>
      <w:r w:rsidR="00C17190" w:rsidRPr="00033102">
        <w:rPr>
          <w:rFonts w:ascii="宋体" w:eastAsia="宋体" w:hAnsi="宋体" w:hint="eastAsia"/>
          <w:sz w:val="24"/>
          <w:szCs w:val="24"/>
        </w:rPr>
        <w:t>、英语</w:t>
      </w:r>
      <w:r w:rsidRPr="00033102">
        <w:rPr>
          <w:rFonts w:ascii="宋体" w:eastAsia="宋体" w:hAnsi="宋体" w:hint="eastAsia"/>
          <w:sz w:val="24"/>
          <w:szCs w:val="24"/>
        </w:rPr>
        <w:t>等</w:t>
      </w:r>
      <w:r w:rsidR="002751FD">
        <w:rPr>
          <w:rFonts w:ascii="宋体" w:eastAsia="宋体" w:hAnsi="宋体" w:hint="eastAsia"/>
          <w:sz w:val="24"/>
          <w:szCs w:val="24"/>
        </w:rPr>
        <w:t>相关</w:t>
      </w:r>
      <w:r w:rsidRPr="00033102">
        <w:rPr>
          <w:rFonts w:ascii="宋体" w:eastAsia="宋体" w:hAnsi="宋体" w:hint="eastAsia"/>
          <w:sz w:val="24"/>
          <w:szCs w:val="24"/>
        </w:rPr>
        <w:t>专业优先</w:t>
      </w:r>
      <w:r w:rsidR="001F20CE">
        <w:rPr>
          <w:rFonts w:ascii="宋体" w:eastAsia="宋体" w:hAnsi="宋体" w:hint="eastAsia"/>
          <w:sz w:val="24"/>
          <w:szCs w:val="24"/>
        </w:rPr>
        <w:t>；</w:t>
      </w:r>
      <w:r w:rsidR="001F26D6" w:rsidRPr="00033102">
        <w:rPr>
          <w:rFonts w:ascii="宋体" w:eastAsia="宋体" w:hAnsi="宋体" w:hint="eastAsia"/>
          <w:sz w:val="24"/>
          <w:szCs w:val="24"/>
        </w:rPr>
        <w:t xml:space="preserve"> </w:t>
      </w:r>
    </w:p>
    <w:p w14:paraId="5C78E364" w14:textId="77777777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/>
          <w:sz w:val="24"/>
          <w:szCs w:val="24"/>
        </w:rPr>
        <w:t>2</w:t>
      </w:r>
      <w:r w:rsidRPr="00033102">
        <w:rPr>
          <w:rFonts w:ascii="宋体" w:eastAsia="宋体" w:hAnsi="宋体" w:hint="eastAsia"/>
          <w:sz w:val="24"/>
          <w:szCs w:val="24"/>
        </w:rPr>
        <w:t>、语言要求：C</w:t>
      </w:r>
      <w:r w:rsidRPr="00033102">
        <w:rPr>
          <w:rFonts w:ascii="宋体" w:eastAsia="宋体" w:hAnsi="宋体"/>
          <w:sz w:val="24"/>
          <w:szCs w:val="24"/>
        </w:rPr>
        <w:t>ET-6</w:t>
      </w:r>
      <w:r w:rsidRPr="00033102">
        <w:rPr>
          <w:rFonts w:ascii="宋体" w:eastAsia="宋体" w:hAnsi="宋体" w:hint="eastAsia"/>
          <w:sz w:val="24"/>
          <w:szCs w:val="24"/>
        </w:rPr>
        <w:t>或者T</w:t>
      </w:r>
      <w:r w:rsidRPr="00033102">
        <w:rPr>
          <w:rFonts w:ascii="宋体" w:eastAsia="宋体" w:hAnsi="宋体"/>
          <w:sz w:val="24"/>
          <w:szCs w:val="24"/>
        </w:rPr>
        <w:t>EM-4</w:t>
      </w:r>
      <w:r w:rsidRPr="00033102">
        <w:rPr>
          <w:rFonts w:ascii="宋体" w:eastAsia="宋体" w:hAnsi="宋体" w:hint="eastAsia"/>
          <w:sz w:val="24"/>
          <w:szCs w:val="24"/>
        </w:rPr>
        <w:t>以上，口语流利者优先；</w:t>
      </w:r>
    </w:p>
    <w:p w14:paraId="24B84C7F" w14:textId="066C7F4B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/>
          <w:sz w:val="24"/>
          <w:szCs w:val="24"/>
        </w:rPr>
        <w:t>3</w:t>
      </w:r>
      <w:r w:rsidRPr="00033102">
        <w:rPr>
          <w:rFonts w:ascii="宋体" w:eastAsia="宋体" w:hAnsi="宋体" w:hint="eastAsia"/>
          <w:sz w:val="24"/>
          <w:szCs w:val="24"/>
        </w:rPr>
        <w:t>、</w:t>
      </w:r>
      <w:r w:rsidR="00591239">
        <w:rPr>
          <w:rFonts w:ascii="宋体" w:eastAsia="宋体" w:hAnsi="宋体" w:hint="eastAsia"/>
          <w:sz w:val="24"/>
          <w:szCs w:val="24"/>
        </w:rPr>
        <w:t>熟悉</w:t>
      </w:r>
      <w:r w:rsidRPr="00033102">
        <w:rPr>
          <w:rFonts w:ascii="宋体" w:eastAsia="宋体" w:hAnsi="宋体" w:hint="eastAsia"/>
          <w:sz w:val="24"/>
          <w:szCs w:val="24"/>
        </w:rPr>
        <w:t>国际贸易相关知识</w:t>
      </w:r>
      <w:r w:rsidRPr="00033102">
        <w:rPr>
          <w:rFonts w:ascii="宋体" w:eastAsia="宋体" w:hAnsi="宋体"/>
          <w:sz w:val="24"/>
          <w:szCs w:val="24"/>
        </w:rPr>
        <w:t>；</w:t>
      </w:r>
    </w:p>
    <w:p w14:paraId="4D5B5D75" w14:textId="481BC5C7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/>
          <w:sz w:val="24"/>
          <w:szCs w:val="24"/>
        </w:rPr>
        <w:t>4</w:t>
      </w:r>
      <w:r w:rsidR="001F20CE">
        <w:rPr>
          <w:rFonts w:ascii="宋体" w:eastAsia="宋体" w:hAnsi="宋体" w:hint="eastAsia"/>
          <w:sz w:val="24"/>
          <w:szCs w:val="24"/>
        </w:rPr>
        <w:t>、</w:t>
      </w:r>
      <w:r w:rsidRPr="00033102">
        <w:rPr>
          <w:rFonts w:ascii="宋体" w:eastAsia="宋体" w:hAnsi="宋体" w:hint="eastAsia"/>
          <w:sz w:val="24"/>
          <w:szCs w:val="24"/>
        </w:rPr>
        <w:t>具备良好的人际沟通能力和应变能力、较强的团队协作能力，具有团队意识，有较强的计划性和条理性；</w:t>
      </w:r>
    </w:p>
    <w:p w14:paraId="451D299F" w14:textId="292A0F4D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/>
          <w:sz w:val="24"/>
          <w:szCs w:val="24"/>
        </w:rPr>
        <w:t>4、</w:t>
      </w:r>
      <w:r w:rsidRPr="00033102">
        <w:rPr>
          <w:rFonts w:ascii="宋体" w:eastAsia="宋体" w:hAnsi="宋体" w:hint="eastAsia"/>
          <w:sz w:val="24"/>
          <w:szCs w:val="24"/>
        </w:rPr>
        <w:t>性格</w:t>
      </w:r>
      <w:r w:rsidRPr="00033102">
        <w:rPr>
          <w:rFonts w:ascii="宋体" w:eastAsia="宋体" w:hAnsi="宋体"/>
          <w:sz w:val="24"/>
          <w:szCs w:val="24"/>
        </w:rPr>
        <w:t>开朗、品行端正、诚实敬业</w:t>
      </w:r>
      <w:r w:rsidRPr="00033102">
        <w:rPr>
          <w:rFonts w:ascii="宋体" w:eastAsia="宋体" w:hAnsi="宋体" w:hint="eastAsia"/>
          <w:sz w:val="24"/>
          <w:szCs w:val="24"/>
        </w:rPr>
        <w:t>，</w:t>
      </w:r>
      <w:r w:rsidR="002751FD">
        <w:rPr>
          <w:rFonts w:ascii="宋体" w:eastAsia="宋体" w:hAnsi="宋体" w:hint="eastAsia"/>
          <w:sz w:val="24"/>
          <w:szCs w:val="24"/>
        </w:rPr>
        <w:t>有一定抗压能力</w:t>
      </w:r>
      <w:r w:rsidRPr="00033102">
        <w:rPr>
          <w:rFonts w:ascii="宋体" w:eastAsia="宋体" w:hAnsi="宋体" w:hint="eastAsia"/>
          <w:sz w:val="24"/>
          <w:szCs w:val="24"/>
        </w:rPr>
        <w:t>；</w:t>
      </w:r>
    </w:p>
    <w:p w14:paraId="0AD2839E" w14:textId="77777777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/>
          <w:sz w:val="24"/>
          <w:szCs w:val="24"/>
        </w:rPr>
        <w:t>5</w:t>
      </w:r>
      <w:r w:rsidRPr="00033102">
        <w:rPr>
          <w:rFonts w:ascii="宋体" w:eastAsia="宋体" w:hAnsi="宋体" w:hint="eastAsia"/>
          <w:sz w:val="24"/>
          <w:szCs w:val="24"/>
        </w:rPr>
        <w:t>、熟练使用O</w:t>
      </w:r>
      <w:r w:rsidRPr="00033102">
        <w:rPr>
          <w:rFonts w:ascii="宋体" w:eastAsia="宋体" w:hAnsi="宋体"/>
          <w:sz w:val="24"/>
          <w:szCs w:val="24"/>
        </w:rPr>
        <w:t>FFICE</w:t>
      </w:r>
      <w:r w:rsidRPr="00033102">
        <w:rPr>
          <w:rFonts w:ascii="宋体" w:eastAsia="宋体" w:hAnsi="宋体" w:hint="eastAsia"/>
          <w:sz w:val="24"/>
          <w:szCs w:val="24"/>
        </w:rPr>
        <w:t>软件。</w:t>
      </w:r>
    </w:p>
    <w:p w14:paraId="4910097B" w14:textId="77777777" w:rsidR="00DA3F3B" w:rsidRPr="00033102" w:rsidRDefault="00DA3F3B" w:rsidP="00033102">
      <w:pPr>
        <w:rPr>
          <w:rFonts w:ascii="宋体" w:eastAsia="宋体" w:hAnsi="宋体"/>
          <w:sz w:val="24"/>
          <w:szCs w:val="24"/>
        </w:rPr>
      </w:pPr>
    </w:p>
    <w:p w14:paraId="07489FA9" w14:textId="77777777" w:rsidR="00DA3F3B" w:rsidRPr="00033102" w:rsidRDefault="00DA3F3B" w:rsidP="00033102">
      <w:pPr>
        <w:rPr>
          <w:rFonts w:ascii="宋体" w:eastAsia="宋体" w:hAnsi="宋体"/>
          <w:b/>
          <w:sz w:val="24"/>
          <w:szCs w:val="24"/>
        </w:rPr>
      </w:pPr>
      <w:r w:rsidRPr="00033102">
        <w:rPr>
          <w:rFonts w:ascii="宋体" w:eastAsia="宋体" w:hAnsi="宋体" w:hint="eastAsia"/>
          <w:b/>
          <w:sz w:val="24"/>
          <w:szCs w:val="24"/>
        </w:rPr>
        <w:t>岗位职责：</w:t>
      </w:r>
    </w:p>
    <w:p w14:paraId="0821C00F" w14:textId="77777777" w:rsidR="00DA3F3B" w:rsidRPr="00033102" w:rsidRDefault="00DA3F3B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 w:hint="eastAsia"/>
          <w:sz w:val="24"/>
          <w:szCs w:val="24"/>
        </w:rPr>
        <w:t>根据外销订单或出货计划在E</w:t>
      </w:r>
      <w:r w:rsidRPr="00033102">
        <w:rPr>
          <w:rFonts w:ascii="宋体" w:eastAsia="宋体" w:hAnsi="宋体"/>
          <w:sz w:val="24"/>
          <w:szCs w:val="24"/>
        </w:rPr>
        <w:t>RP</w:t>
      </w:r>
      <w:r w:rsidRPr="00033102">
        <w:rPr>
          <w:rFonts w:ascii="宋体" w:eastAsia="宋体" w:hAnsi="宋体" w:hint="eastAsia"/>
          <w:sz w:val="24"/>
          <w:szCs w:val="24"/>
        </w:rPr>
        <w:t>系统制作外贸单据；</w:t>
      </w:r>
    </w:p>
    <w:p w14:paraId="11D1B2A1" w14:textId="77777777" w:rsidR="00DA3F3B" w:rsidRPr="00033102" w:rsidRDefault="00DA3F3B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 w:hint="eastAsia"/>
          <w:sz w:val="24"/>
          <w:szCs w:val="24"/>
        </w:rPr>
        <w:t>联系货代预订舱位、发送进仓通知给供应商、追踪货物进仓情况、制作报关单据、提单校验、发送出货通知给客户；</w:t>
      </w:r>
    </w:p>
    <w:p w14:paraId="34BE804A" w14:textId="77777777" w:rsidR="00DA3F3B" w:rsidRPr="00033102" w:rsidRDefault="00DA3F3B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 w:hint="eastAsia"/>
          <w:sz w:val="24"/>
          <w:szCs w:val="24"/>
        </w:rPr>
        <w:t>在途货物追踪；</w:t>
      </w:r>
    </w:p>
    <w:p w14:paraId="0B4C5A66" w14:textId="00F834A5" w:rsidR="00DA3F3B" w:rsidRPr="00033102" w:rsidRDefault="00304157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按时</w:t>
      </w:r>
      <w:r w:rsidR="00DA3F3B" w:rsidRPr="00033102">
        <w:rPr>
          <w:rFonts w:ascii="宋体" w:eastAsia="宋体" w:hAnsi="宋体" w:hint="eastAsia"/>
          <w:sz w:val="24"/>
          <w:szCs w:val="24"/>
        </w:rPr>
        <w:t>发送发票</w:t>
      </w:r>
      <w:r>
        <w:rPr>
          <w:rFonts w:ascii="宋体" w:eastAsia="宋体" w:hAnsi="宋体" w:hint="eastAsia"/>
          <w:sz w:val="24"/>
          <w:szCs w:val="24"/>
        </w:rPr>
        <w:t>和制作预结算单</w:t>
      </w:r>
      <w:r w:rsidR="00DA3F3B" w:rsidRPr="00033102">
        <w:rPr>
          <w:rFonts w:ascii="宋体" w:eastAsia="宋体" w:hAnsi="宋体" w:hint="eastAsia"/>
          <w:sz w:val="24"/>
          <w:szCs w:val="24"/>
        </w:rPr>
        <w:t>；</w:t>
      </w:r>
    </w:p>
    <w:p w14:paraId="7D215FB5" w14:textId="77777777" w:rsidR="00DA3F3B" w:rsidRPr="00033102" w:rsidRDefault="00DA3F3B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 w:hint="eastAsia"/>
          <w:sz w:val="24"/>
          <w:szCs w:val="24"/>
        </w:rPr>
        <w:t>与客户、货代、国内供应商、保险公司等各方保持良好沟通；</w:t>
      </w:r>
    </w:p>
    <w:p w14:paraId="2F7C10EC" w14:textId="77777777" w:rsidR="00DA3F3B" w:rsidRPr="00033102" w:rsidRDefault="00DA3F3B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 w:hint="eastAsia"/>
          <w:sz w:val="24"/>
          <w:szCs w:val="24"/>
        </w:rPr>
        <w:t>保持与项目经理密切沟通，分清责任，准确、高效完成任务；</w:t>
      </w:r>
    </w:p>
    <w:p w14:paraId="45A209E5" w14:textId="747EBFEF" w:rsidR="00033102" w:rsidRDefault="00DA3F3B" w:rsidP="0003310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33102">
        <w:rPr>
          <w:rFonts w:ascii="宋体" w:eastAsia="宋体" w:hAnsi="宋体" w:hint="eastAsia"/>
          <w:sz w:val="24"/>
          <w:szCs w:val="24"/>
        </w:rPr>
        <w:t>公司或部门安排的其他任务。</w:t>
      </w:r>
    </w:p>
    <w:p w14:paraId="3D9633F4" w14:textId="6B1E9296" w:rsidR="00071A4F" w:rsidRDefault="00071A4F" w:rsidP="00071A4F">
      <w:pPr>
        <w:rPr>
          <w:rFonts w:ascii="宋体" w:eastAsia="宋体" w:hAnsi="宋体"/>
          <w:sz w:val="24"/>
          <w:szCs w:val="24"/>
        </w:rPr>
      </w:pPr>
    </w:p>
    <w:p w14:paraId="0EEA855F" w14:textId="08B563C4" w:rsidR="00071A4F" w:rsidRDefault="00071A4F" w:rsidP="00071A4F">
      <w:pPr>
        <w:rPr>
          <w:rFonts w:ascii="宋体" w:eastAsia="宋体" w:hAnsi="宋体"/>
          <w:sz w:val="24"/>
          <w:szCs w:val="24"/>
        </w:rPr>
      </w:pPr>
      <w:r w:rsidRPr="006A4451">
        <w:rPr>
          <w:rFonts w:ascii="宋体" w:eastAsia="宋体" w:hAnsi="宋体" w:hint="eastAsia"/>
          <w:b/>
          <w:sz w:val="24"/>
          <w:szCs w:val="24"/>
        </w:rPr>
        <w:t>需求数量：</w:t>
      </w:r>
      <w:r w:rsidR="00281DDC">
        <w:rPr>
          <w:rFonts w:ascii="宋体" w:eastAsia="宋体" w:hAnsi="宋体"/>
          <w:sz w:val="24"/>
          <w:szCs w:val="24"/>
        </w:rPr>
        <w:t>2-3</w:t>
      </w:r>
      <w:r>
        <w:rPr>
          <w:rFonts w:ascii="宋体" w:eastAsia="宋体" w:hAnsi="宋体" w:hint="eastAsia"/>
          <w:sz w:val="24"/>
          <w:szCs w:val="24"/>
        </w:rPr>
        <w:t>人。</w:t>
      </w:r>
    </w:p>
    <w:p w14:paraId="3A792C24" w14:textId="4D355F71" w:rsidR="00E928C6" w:rsidRDefault="00E928C6" w:rsidP="00071A4F">
      <w:pPr>
        <w:rPr>
          <w:rFonts w:ascii="宋体" w:eastAsia="宋体" w:hAnsi="宋体"/>
          <w:sz w:val="24"/>
          <w:szCs w:val="24"/>
        </w:rPr>
      </w:pPr>
    </w:p>
    <w:p w14:paraId="77D83628" w14:textId="4441572E" w:rsidR="00A86B73" w:rsidRDefault="00A86B73" w:rsidP="00071A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上海东风汽车进出口有限公司</w:t>
      </w:r>
    </w:p>
    <w:p w14:paraId="19BA6145" w14:textId="3BD25BB2" w:rsidR="00A86B73" w:rsidRDefault="00A86B73" w:rsidP="00071A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地址：浦东新区源深路3</w:t>
      </w:r>
      <w:r>
        <w:rPr>
          <w:rFonts w:ascii="宋体" w:eastAsia="宋体" w:hAnsi="宋体"/>
          <w:sz w:val="24"/>
          <w:szCs w:val="24"/>
        </w:rPr>
        <w:t>17</w:t>
      </w:r>
      <w:r>
        <w:rPr>
          <w:rFonts w:ascii="宋体" w:eastAsia="宋体" w:hAnsi="宋体" w:hint="eastAsia"/>
          <w:sz w:val="24"/>
          <w:szCs w:val="24"/>
        </w:rPr>
        <w:t>号东风国际大厦</w:t>
      </w:r>
    </w:p>
    <w:p w14:paraId="26B14C3A" w14:textId="02E99FBA" w:rsidR="00E928C6" w:rsidRDefault="00E928C6" w:rsidP="00071A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 w:rsidR="00C95BD4">
        <w:rPr>
          <w:rFonts w:ascii="宋体" w:eastAsia="宋体" w:hAnsi="宋体" w:hint="eastAsia"/>
          <w:sz w:val="24"/>
          <w:szCs w:val="24"/>
        </w:rPr>
        <w:t>李小姐</w:t>
      </w:r>
    </w:p>
    <w:p w14:paraId="0E6E885A" w14:textId="67291C3F" w:rsidR="00A86B73" w:rsidRDefault="00E928C6" w:rsidP="00071A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联系电话：0</w:t>
      </w:r>
      <w:r>
        <w:rPr>
          <w:rFonts w:ascii="宋体" w:eastAsia="宋体" w:hAnsi="宋体"/>
          <w:sz w:val="24"/>
          <w:szCs w:val="24"/>
        </w:rPr>
        <w:t>21-68753700-</w:t>
      </w:r>
      <w:r w:rsidR="00C95BD4">
        <w:rPr>
          <w:rFonts w:ascii="宋体" w:eastAsia="宋体" w:hAnsi="宋体"/>
          <w:sz w:val="24"/>
          <w:szCs w:val="24"/>
        </w:rPr>
        <w:t>111</w:t>
      </w:r>
    </w:p>
    <w:p w14:paraId="3A8CB1FB" w14:textId="73AB1673" w:rsidR="006908C2" w:rsidRDefault="006908C2" w:rsidP="00071A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7" w:history="1">
        <w:r w:rsidR="00C95BD4">
          <w:rPr>
            <w:rStyle w:val="aa"/>
            <w:rFonts w:ascii="宋体" w:eastAsia="宋体" w:hAnsi="宋体"/>
            <w:sz w:val="24"/>
            <w:szCs w:val="24"/>
          </w:rPr>
          <w:t>lichang@chinadfm.com</w:t>
        </w:r>
      </w:hyperlink>
    </w:p>
    <w:p w14:paraId="4D88EF69" w14:textId="0FC1A734" w:rsidR="00DA0657" w:rsidRPr="00DA0657" w:rsidRDefault="00DA0657" w:rsidP="00071A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公司网站：w</w:t>
      </w:r>
      <w:r>
        <w:rPr>
          <w:rFonts w:ascii="宋体" w:eastAsia="宋体" w:hAnsi="宋体"/>
          <w:sz w:val="24"/>
          <w:szCs w:val="24"/>
        </w:rPr>
        <w:t>ww.chinadfm.com</w:t>
      </w:r>
      <w:r w:rsidR="00C95BD4">
        <w:rPr>
          <w:rFonts w:ascii="宋体" w:eastAsia="宋体" w:hAnsi="宋体"/>
          <w:sz w:val="24"/>
          <w:szCs w:val="24"/>
        </w:rPr>
        <w:t>,</w:t>
      </w:r>
      <w:r w:rsidR="00C95BD4" w:rsidRPr="00C95BD4">
        <w:t xml:space="preserve"> </w:t>
      </w:r>
      <w:r w:rsidR="00C95BD4" w:rsidRPr="00C95BD4">
        <w:rPr>
          <w:rFonts w:ascii="宋体" w:eastAsia="宋体" w:hAnsi="宋体"/>
          <w:sz w:val="24"/>
          <w:szCs w:val="24"/>
        </w:rPr>
        <w:t>www.dongfeng-global.com</w:t>
      </w:r>
    </w:p>
    <w:p w14:paraId="4F814503" w14:textId="09342672" w:rsidR="00A86B73" w:rsidRPr="00C95BD4" w:rsidRDefault="00A86B73" w:rsidP="00071A4F">
      <w:pPr>
        <w:rPr>
          <w:rFonts w:ascii="宋体" w:eastAsia="宋体" w:hAnsi="宋体"/>
          <w:sz w:val="24"/>
          <w:szCs w:val="24"/>
        </w:rPr>
      </w:pPr>
    </w:p>
    <w:p w14:paraId="7770FD21" w14:textId="3EBE6B7E" w:rsidR="0056084B" w:rsidRPr="006A4451" w:rsidRDefault="006A4451" w:rsidP="00033102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6A4451">
        <w:rPr>
          <w:rFonts w:ascii="宋体" w:eastAsia="宋体" w:hAnsi="宋体" w:hint="eastAsia"/>
          <w:b/>
          <w:sz w:val="24"/>
          <w:szCs w:val="24"/>
        </w:rPr>
        <w:t>公司简介：</w:t>
      </w:r>
    </w:p>
    <w:p w14:paraId="6F52F36E" w14:textId="3F9D540F" w:rsidR="00C76A2B" w:rsidRPr="009D0EE6" w:rsidRDefault="0056084B" w:rsidP="009D0EE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0EE6">
        <w:rPr>
          <w:rFonts w:ascii="宋体" w:eastAsia="宋体" w:hAnsi="宋体" w:hint="eastAsia"/>
          <w:sz w:val="24"/>
          <w:szCs w:val="24"/>
        </w:rPr>
        <w:t>上海东风汽车进出口有限公司是</w:t>
      </w:r>
      <w:r w:rsidR="006A4451" w:rsidRPr="009D0EE6">
        <w:rPr>
          <w:rFonts w:ascii="宋体" w:eastAsia="宋体" w:hAnsi="宋体" w:hint="eastAsia"/>
          <w:sz w:val="24"/>
          <w:szCs w:val="24"/>
        </w:rPr>
        <w:t>中央直属企业</w:t>
      </w:r>
      <w:r w:rsidRPr="009D0EE6">
        <w:rPr>
          <w:rFonts w:ascii="宋体" w:eastAsia="宋体" w:hAnsi="宋体" w:hint="eastAsia"/>
          <w:sz w:val="24"/>
          <w:szCs w:val="24"/>
        </w:rPr>
        <w:t>东风汽车集团有限公司旗下的一家专业从事汽车行业产品进出口的</w:t>
      </w:r>
      <w:r w:rsidR="002E2031">
        <w:rPr>
          <w:rFonts w:ascii="宋体" w:eastAsia="宋体" w:hAnsi="宋体" w:hint="eastAsia"/>
          <w:sz w:val="24"/>
          <w:szCs w:val="24"/>
        </w:rPr>
        <w:t>全资子</w:t>
      </w:r>
      <w:r w:rsidRPr="009D0EE6">
        <w:rPr>
          <w:rFonts w:ascii="宋体" w:eastAsia="宋体" w:hAnsi="宋体" w:hint="eastAsia"/>
          <w:sz w:val="24"/>
          <w:szCs w:val="24"/>
        </w:rPr>
        <w:t>公司。公司位于中国（上海）自由贸易试验区</w:t>
      </w:r>
      <w:r w:rsidR="00281DDC">
        <w:rPr>
          <w:rFonts w:ascii="宋体" w:eastAsia="宋体" w:hAnsi="宋体" w:hint="eastAsia"/>
          <w:sz w:val="24"/>
          <w:szCs w:val="24"/>
        </w:rPr>
        <w:t>（陆家</w:t>
      </w:r>
      <w:proofErr w:type="gramStart"/>
      <w:r w:rsidR="00281DDC">
        <w:rPr>
          <w:rFonts w:ascii="宋体" w:eastAsia="宋体" w:hAnsi="宋体" w:hint="eastAsia"/>
          <w:sz w:val="24"/>
          <w:szCs w:val="24"/>
        </w:rPr>
        <w:t>嘴经贸</w:t>
      </w:r>
      <w:proofErr w:type="gramEnd"/>
      <w:r w:rsidR="00281DDC">
        <w:rPr>
          <w:rFonts w:ascii="宋体" w:eastAsia="宋体" w:hAnsi="宋体" w:hint="eastAsia"/>
          <w:sz w:val="24"/>
          <w:szCs w:val="24"/>
        </w:rPr>
        <w:t>区）</w:t>
      </w:r>
      <w:r w:rsidRPr="009D0EE6">
        <w:rPr>
          <w:rFonts w:ascii="宋体" w:eastAsia="宋体" w:hAnsi="宋体" w:hint="eastAsia"/>
          <w:sz w:val="24"/>
          <w:szCs w:val="24"/>
        </w:rPr>
        <w:t>，主要提供汽车零部件及生产设备进出口服务、供应链整合服务，能为国内外客户提供</w:t>
      </w:r>
      <w:r w:rsidRPr="009D0EE6">
        <w:rPr>
          <w:rFonts w:ascii="宋体" w:eastAsia="宋体" w:hAnsi="宋体"/>
          <w:sz w:val="24"/>
          <w:szCs w:val="24"/>
        </w:rPr>
        <w:t>JIT供货模式的</w:t>
      </w:r>
      <w:proofErr w:type="gramStart"/>
      <w:r w:rsidRPr="009D0EE6">
        <w:rPr>
          <w:rFonts w:ascii="宋体" w:eastAsia="宋体" w:hAnsi="宋体"/>
          <w:sz w:val="24"/>
          <w:szCs w:val="24"/>
        </w:rPr>
        <w:t>全价值</w:t>
      </w:r>
      <w:proofErr w:type="gramEnd"/>
      <w:r w:rsidRPr="009D0EE6">
        <w:rPr>
          <w:rFonts w:ascii="宋体" w:eastAsia="宋体" w:hAnsi="宋体"/>
          <w:sz w:val="24"/>
          <w:szCs w:val="24"/>
        </w:rPr>
        <w:t>链服务。</w:t>
      </w:r>
    </w:p>
    <w:sectPr w:rsidR="00C76A2B" w:rsidRPr="009D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EE40" w14:textId="77777777" w:rsidR="002C32CD" w:rsidRDefault="002C32CD" w:rsidP="000635DF">
      <w:r>
        <w:separator/>
      </w:r>
    </w:p>
  </w:endnote>
  <w:endnote w:type="continuationSeparator" w:id="0">
    <w:p w14:paraId="7BEC09AA" w14:textId="77777777" w:rsidR="002C32CD" w:rsidRDefault="002C32CD" w:rsidP="0006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693C" w14:textId="77777777" w:rsidR="002C32CD" w:rsidRDefault="002C32CD" w:rsidP="000635DF">
      <w:r>
        <w:separator/>
      </w:r>
    </w:p>
  </w:footnote>
  <w:footnote w:type="continuationSeparator" w:id="0">
    <w:p w14:paraId="0A1757D3" w14:textId="77777777" w:rsidR="002C32CD" w:rsidRDefault="002C32CD" w:rsidP="0006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60D"/>
    <w:multiLevelType w:val="hybridMultilevel"/>
    <w:tmpl w:val="41B63B54"/>
    <w:lvl w:ilvl="0" w:tplc="8188B3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B71DD"/>
    <w:multiLevelType w:val="multilevel"/>
    <w:tmpl w:val="D3B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408FC"/>
    <w:multiLevelType w:val="multilevel"/>
    <w:tmpl w:val="D9C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A4DBE"/>
    <w:multiLevelType w:val="multilevel"/>
    <w:tmpl w:val="58E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B019BC"/>
    <w:multiLevelType w:val="multilevel"/>
    <w:tmpl w:val="0746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A26C2"/>
    <w:multiLevelType w:val="multilevel"/>
    <w:tmpl w:val="3C7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02664B"/>
    <w:multiLevelType w:val="multilevel"/>
    <w:tmpl w:val="4148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C76DC1"/>
    <w:multiLevelType w:val="hybridMultilevel"/>
    <w:tmpl w:val="63BA63C8"/>
    <w:lvl w:ilvl="0" w:tplc="BFB62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F24DBA"/>
    <w:multiLevelType w:val="hybridMultilevel"/>
    <w:tmpl w:val="5D840656"/>
    <w:lvl w:ilvl="0" w:tplc="BFB62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E22417"/>
    <w:multiLevelType w:val="multilevel"/>
    <w:tmpl w:val="808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4A3839"/>
    <w:multiLevelType w:val="multilevel"/>
    <w:tmpl w:val="31F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9602C2"/>
    <w:multiLevelType w:val="multilevel"/>
    <w:tmpl w:val="ED3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6D4326"/>
    <w:multiLevelType w:val="hybridMultilevel"/>
    <w:tmpl w:val="4BCEA744"/>
    <w:lvl w:ilvl="0" w:tplc="BFB62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AE7AEC"/>
    <w:multiLevelType w:val="multilevel"/>
    <w:tmpl w:val="F326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CA16E1"/>
    <w:multiLevelType w:val="multilevel"/>
    <w:tmpl w:val="D4E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32403C"/>
    <w:multiLevelType w:val="multilevel"/>
    <w:tmpl w:val="F2A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690105">
    <w:abstractNumId w:val="0"/>
  </w:num>
  <w:num w:numId="2" w16cid:durableId="97140245">
    <w:abstractNumId w:val="7"/>
  </w:num>
  <w:num w:numId="3" w16cid:durableId="655650879">
    <w:abstractNumId w:val="8"/>
  </w:num>
  <w:num w:numId="4" w16cid:durableId="75589837">
    <w:abstractNumId w:val="12"/>
  </w:num>
  <w:num w:numId="5" w16cid:durableId="134108715">
    <w:abstractNumId w:val="11"/>
  </w:num>
  <w:num w:numId="6" w16cid:durableId="645361443">
    <w:abstractNumId w:val="1"/>
  </w:num>
  <w:num w:numId="7" w16cid:durableId="1621836394">
    <w:abstractNumId w:val="15"/>
  </w:num>
  <w:num w:numId="8" w16cid:durableId="329212606">
    <w:abstractNumId w:val="10"/>
  </w:num>
  <w:num w:numId="9" w16cid:durableId="1847403204">
    <w:abstractNumId w:val="9"/>
  </w:num>
  <w:num w:numId="10" w16cid:durableId="1475171840">
    <w:abstractNumId w:val="5"/>
  </w:num>
  <w:num w:numId="11" w16cid:durableId="2142915581">
    <w:abstractNumId w:val="6"/>
  </w:num>
  <w:num w:numId="12" w16cid:durableId="398485331">
    <w:abstractNumId w:val="2"/>
  </w:num>
  <w:num w:numId="13" w16cid:durableId="903490055">
    <w:abstractNumId w:val="14"/>
  </w:num>
  <w:num w:numId="14" w16cid:durableId="346175817">
    <w:abstractNumId w:val="4"/>
  </w:num>
  <w:num w:numId="15" w16cid:durableId="1339232661">
    <w:abstractNumId w:val="13"/>
  </w:num>
  <w:num w:numId="16" w16cid:durableId="151684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45"/>
    <w:rsid w:val="00033102"/>
    <w:rsid w:val="0004116A"/>
    <w:rsid w:val="000635DF"/>
    <w:rsid w:val="00071A4F"/>
    <w:rsid w:val="000A726D"/>
    <w:rsid w:val="000C341B"/>
    <w:rsid w:val="000C74F1"/>
    <w:rsid w:val="000E4AFA"/>
    <w:rsid w:val="001D765D"/>
    <w:rsid w:val="001F20CE"/>
    <w:rsid w:val="001F26D6"/>
    <w:rsid w:val="001F48E2"/>
    <w:rsid w:val="00212B76"/>
    <w:rsid w:val="00230B88"/>
    <w:rsid w:val="002751FD"/>
    <w:rsid w:val="00281DDC"/>
    <w:rsid w:val="002A54FF"/>
    <w:rsid w:val="002C32CD"/>
    <w:rsid w:val="002D04CE"/>
    <w:rsid w:val="002E2031"/>
    <w:rsid w:val="002E42CA"/>
    <w:rsid w:val="00304157"/>
    <w:rsid w:val="00346801"/>
    <w:rsid w:val="00425052"/>
    <w:rsid w:val="00447896"/>
    <w:rsid w:val="00483473"/>
    <w:rsid w:val="005049E5"/>
    <w:rsid w:val="00517C7C"/>
    <w:rsid w:val="0056084B"/>
    <w:rsid w:val="005666A8"/>
    <w:rsid w:val="00591239"/>
    <w:rsid w:val="005C62FB"/>
    <w:rsid w:val="0060030C"/>
    <w:rsid w:val="006038A4"/>
    <w:rsid w:val="006908C2"/>
    <w:rsid w:val="006A4451"/>
    <w:rsid w:val="006A6193"/>
    <w:rsid w:val="006F5198"/>
    <w:rsid w:val="00764177"/>
    <w:rsid w:val="007752AC"/>
    <w:rsid w:val="007A0906"/>
    <w:rsid w:val="007D74B4"/>
    <w:rsid w:val="007F34B7"/>
    <w:rsid w:val="00897E80"/>
    <w:rsid w:val="00994E5A"/>
    <w:rsid w:val="009A3A1D"/>
    <w:rsid w:val="009B3EDF"/>
    <w:rsid w:val="009D0EE6"/>
    <w:rsid w:val="009F4445"/>
    <w:rsid w:val="00A86B73"/>
    <w:rsid w:val="00AD1AD3"/>
    <w:rsid w:val="00AD2C2E"/>
    <w:rsid w:val="00B76439"/>
    <w:rsid w:val="00C11ED3"/>
    <w:rsid w:val="00C17190"/>
    <w:rsid w:val="00C2573E"/>
    <w:rsid w:val="00C76A2B"/>
    <w:rsid w:val="00C95BD4"/>
    <w:rsid w:val="00CA5B3E"/>
    <w:rsid w:val="00CC5237"/>
    <w:rsid w:val="00D96438"/>
    <w:rsid w:val="00DA0657"/>
    <w:rsid w:val="00DA3F3B"/>
    <w:rsid w:val="00DE6268"/>
    <w:rsid w:val="00E42741"/>
    <w:rsid w:val="00E448A2"/>
    <w:rsid w:val="00E928C6"/>
    <w:rsid w:val="00EB5313"/>
    <w:rsid w:val="00EC4082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DA110"/>
  <w15:chartTrackingRefBased/>
  <w15:docId w15:val="{DE4FE834-DF57-4873-9732-6A3033EC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0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76A2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C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6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76A2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C76A2B"/>
    <w:rPr>
      <w:b/>
      <w:bCs/>
    </w:rPr>
  </w:style>
  <w:style w:type="paragraph" w:styleId="a6">
    <w:name w:val="header"/>
    <w:basedOn w:val="a"/>
    <w:link w:val="a7"/>
    <w:uiPriority w:val="99"/>
    <w:unhideWhenUsed/>
    <w:rsid w:val="0006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5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5DF"/>
    <w:rPr>
      <w:sz w:val="18"/>
      <w:szCs w:val="18"/>
    </w:rPr>
  </w:style>
  <w:style w:type="character" w:styleId="aa">
    <w:name w:val="Hyperlink"/>
    <w:basedOn w:val="a0"/>
    <w:uiPriority w:val="99"/>
    <w:unhideWhenUsed/>
    <w:rsid w:val="00DA06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inglong@chinadf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李畅</dc:creator>
  <cp:keywords/>
  <dc:description/>
  <cp:lastModifiedBy>zou linglong</cp:lastModifiedBy>
  <cp:revision>3</cp:revision>
  <dcterms:created xsi:type="dcterms:W3CDTF">2022-11-15T07:45:00Z</dcterms:created>
  <dcterms:modified xsi:type="dcterms:W3CDTF">2022-11-15T07:57:00Z</dcterms:modified>
</cp:coreProperties>
</file>