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CD" w:rsidRPr="000120CD" w:rsidRDefault="000120CD" w:rsidP="000120CD">
      <w:pPr>
        <w:rPr>
          <w:rFonts w:ascii="微软雅黑" w:eastAsia="微软雅黑" w:hAnsi="微软雅黑"/>
          <w:b/>
          <w:sz w:val="32"/>
          <w:szCs w:val="32"/>
        </w:rPr>
      </w:pPr>
      <w:r w:rsidRPr="000120CD">
        <w:rPr>
          <w:rFonts w:ascii="微软雅黑" w:eastAsia="微软雅黑" w:hAnsi="微软雅黑"/>
          <w:b/>
          <w:sz w:val="32"/>
          <w:szCs w:val="32"/>
        </w:rPr>
        <w:t>招聘岗位</w:t>
      </w:r>
    </w:p>
    <w:p w:rsidR="000120CD" w:rsidRPr="000120CD" w:rsidRDefault="000120CD" w:rsidP="000120CD">
      <w:pPr>
        <w:rPr>
          <w:rFonts w:ascii="微软雅黑" w:eastAsia="微软雅黑" w:hAnsi="微软雅黑"/>
          <w:b/>
          <w:sz w:val="24"/>
          <w:szCs w:val="24"/>
        </w:rPr>
      </w:pPr>
      <w:r w:rsidRPr="000120CD">
        <w:rPr>
          <w:rFonts w:ascii="微软雅黑" w:eastAsia="微软雅黑" w:hAnsi="微软雅黑"/>
          <w:b/>
          <w:sz w:val="24"/>
          <w:szCs w:val="24"/>
        </w:rPr>
        <w:t>营销培训生</w:t>
      </w:r>
    </w:p>
    <w:p w:rsidR="000120CD" w:rsidRDefault="000120CD" w:rsidP="000120C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岗位职责</w:t>
      </w:r>
      <w:r>
        <w:rPr>
          <w:rFonts w:ascii="微软雅黑" w:eastAsia="微软雅黑" w:hAnsi="微软雅黑" w:hint="eastAsia"/>
          <w:szCs w:val="21"/>
        </w:rPr>
        <w:t>：</w:t>
      </w:r>
    </w:p>
    <w:p w:rsidR="000120CD" w:rsidRPr="00784350" w:rsidRDefault="000120CD" w:rsidP="000120CD">
      <w:pPr>
        <w:pStyle w:val="a5"/>
        <w:spacing w:before="0" w:beforeAutospacing="0" w:after="0" w:afterAutospacing="0" w:line="315" w:lineRule="atLeast"/>
        <w:ind w:firstLine="420"/>
        <w:rPr>
          <w:rFonts w:ascii="微软雅黑" w:eastAsia="微软雅黑" w:hAnsi="微软雅黑" w:cstheme="minorBidi"/>
          <w:kern w:val="2"/>
          <w:sz w:val="21"/>
          <w:szCs w:val="21"/>
        </w:rPr>
      </w:pP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1、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负责所在区域</w:t>
      </w: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内的市场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工作</w:t>
      </w: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及项目信息的搜集，包括市场分析、厂商代理商开发、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行业资源的开拓，梳理和</w:t>
      </w: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客户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的</w:t>
      </w: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拜访等；</w:t>
      </w:r>
    </w:p>
    <w:p w:rsidR="000120CD" w:rsidRDefault="000120CD" w:rsidP="000120CD">
      <w:pPr>
        <w:pStyle w:val="a5"/>
        <w:spacing w:before="0" w:beforeAutospacing="0" w:after="0" w:afterAutospacing="0" w:line="315" w:lineRule="atLeast"/>
        <w:ind w:firstLine="420"/>
        <w:rPr>
          <w:rFonts w:ascii="微软雅黑" w:eastAsia="微软雅黑" w:hAnsi="微软雅黑" w:cstheme="minorBidi"/>
          <w:kern w:val="2"/>
          <w:sz w:val="21"/>
          <w:szCs w:val="21"/>
        </w:rPr>
      </w:pP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2、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管理和开发区域内的</w:t>
      </w: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医疗设备厂商、代理商、医疗机构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等</w:t>
      </w: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客户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，</w:t>
      </w:r>
      <w:r w:rsidRPr="00A313BF">
        <w:rPr>
          <w:rFonts w:ascii="微软雅黑" w:eastAsia="微软雅黑" w:hAnsi="微软雅黑" w:cstheme="minorBidi" w:hint="eastAsia"/>
          <w:kern w:val="2"/>
          <w:sz w:val="21"/>
          <w:szCs w:val="21"/>
        </w:rPr>
        <w:t>对客户需求进行挖掘，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根据客户需求出具相应的解决方案，完成相关尽调、客户数据的采集和整理等，并</w:t>
      </w:r>
      <w:r w:rsidRPr="00A313BF">
        <w:rPr>
          <w:rFonts w:ascii="微软雅黑" w:eastAsia="微软雅黑" w:hAnsi="微软雅黑" w:cstheme="minorBidi" w:hint="eastAsia"/>
          <w:kern w:val="2"/>
          <w:sz w:val="21"/>
          <w:szCs w:val="21"/>
        </w:rPr>
        <w:t>有效识别和规避风险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；</w:t>
      </w:r>
    </w:p>
    <w:p w:rsidR="000120CD" w:rsidRPr="00A313BF" w:rsidRDefault="000120CD" w:rsidP="000120CD">
      <w:pPr>
        <w:pStyle w:val="a5"/>
        <w:spacing w:before="0" w:beforeAutospacing="0" w:after="0" w:afterAutospacing="0" w:line="315" w:lineRule="atLeast"/>
        <w:ind w:firstLine="420"/>
        <w:rPr>
          <w:rFonts w:ascii="微软雅黑" w:eastAsia="微软雅黑" w:hAnsi="微软雅黑" w:cstheme="minorBidi"/>
          <w:kern w:val="2"/>
          <w:sz w:val="21"/>
          <w:szCs w:val="21"/>
        </w:rPr>
      </w:pP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3、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持续关注客户经营情况，维护良好客情关系，按时回收租金并持续开发并</w:t>
      </w:r>
      <w:r w:rsidRPr="00784350">
        <w:rPr>
          <w:rFonts w:ascii="微软雅黑" w:eastAsia="微软雅黑" w:hAnsi="微软雅黑" w:cstheme="minorBidi" w:hint="eastAsia"/>
          <w:kern w:val="2"/>
          <w:sz w:val="21"/>
          <w:szCs w:val="21"/>
        </w:rPr>
        <w:t>完成上级领导交办的其他相关工作。</w:t>
      </w:r>
    </w:p>
    <w:p w:rsidR="000120CD" w:rsidRDefault="000120CD" w:rsidP="000120C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任职要求</w:t>
      </w:r>
      <w:r>
        <w:rPr>
          <w:rFonts w:ascii="微软雅黑" w:eastAsia="微软雅黑" w:hAnsi="微软雅黑" w:hint="eastAsia"/>
          <w:szCs w:val="21"/>
        </w:rPr>
        <w:t>：</w:t>
      </w:r>
    </w:p>
    <w:p w:rsidR="000120CD" w:rsidRPr="00822F52" w:rsidRDefault="000120CD" w:rsidP="000120CD">
      <w:pPr>
        <w:pStyle w:val="a5"/>
        <w:spacing w:before="0" w:beforeAutospacing="0" w:after="0" w:afterAutospacing="0" w:line="315" w:lineRule="atLeast"/>
        <w:rPr>
          <w:rFonts w:ascii="微软雅黑" w:eastAsia="微软雅黑" w:hAnsi="微软雅黑" w:cstheme="minorBidi"/>
          <w:kern w:val="2"/>
          <w:sz w:val="21"/>
          <w:szCs w:val="21"/>
        </w:rPr>
      </w:pPr>
      <w:r w:rsidRPr="00822F52">
        <w:rPr>
          <w:rFonts w:ascii="微软雅黑" w:eastAsia="微软雅黑" w:hAnsi="微软雅黑" w:cstheme="minorBidi" w:hint="eastAsia"/>
          <w:kern w:val="2"/>
          <w:sz w:val="21"/>
          <w:szCs w:val="21"/>
        </w:rPr>
        <w:t>1、全日制本科及以上，金融、财会、审计</w:t>
      </w: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>、</w:t>
      </w:r>
      <w:r w:rsidRPr="00822F52">
        <w:rPr>
          <w:rFonts w:ascii="微软雅黑" w:eastAsia="微软雅黑" w:hAnsi="微软雅黑" w:cstheme="minorBidi" w:hint="eastAsia"/>
          <w:kern w:val="2"/>
          <w:sz w:val="21"/>
          <w:szCs w:val="21"/>
        </w:rPr>
        <w:t>医药化工类等相关专业优先；</w:t>
      </w:r>
    </w:p>
    <w:p w:rsidR="000120CD" w:rsidRPr="00822F52" w:rsidRDefault="000120CD" w:rsidP="000120CD">
      <w:pPr>
        <w:pStyle w:val="a5"/>
        <w:spacing w:before="0" w:beforeAutospacing="0" w:after="0" w:afterAutospacing="0" w:line="315" w:lineRule="atLeast"/>
        <w:rPr>
          <w:rFonts w:ascii="微软雅黑" w:eastAsia="微软雅黑" w:hAnsi="微软雅黑" w:cstheme="minorBidi"/>
          <w:kern w:val="2"/>
          <w:sz w:val="21"/>
          <w:szCs w:val="21"/>
        </w:rPr>
      </w:pPr>
      <w:r w:rsidRPr="00822F52">
        <w:rPr>
          <w:rFonts w:ascii="微软雅黑" w:eastAsia="微软雅黑" w:hAnsi="微软雅黑" w:cstheme="minorBidi" w:hint="eastAsia"/>
          <w:kern w:val="2"/>
          <w:sz w:val="21"/>
          <w:szCs w:val="21"/>
        </w:rPr>
        <w:t>2、较强的自主动能性，良好的学习能力、沟通协调能力、自我管理能力，责任心强，有团队协作精神，较强的抗压能力，适应出差。</w:t>
      </w:r>
    </w:p>
    <w:p w:rsidR="000120CD" w:rsidRDefault="000120CD" w:rsidP="000120CD">
      <w:pPr>
        <w:pStyle w:val="a5"/>
        <w:spacing w:before="0" w:beforeAutospacing="0" w:after="0" w:afterAutospacing="0" w:line="315" w:lineRule="atLeast"/>
        <w:rPr>
          <w:rFonts w:ascii="微软雅黑" w:eastAsia="微软雅黑" w:hAnsi="微软雅黑" w:cstheme="minorBidi"/>
          <w:kern w:val="2"/>
          <w:sz w:val="21"/>
          <w:szCs w:val="21"/>
        </w:rPr>
      </w:pPr>
      <w:r w:rsidRPr="00822F52">
        <w:rPr>
          <w:rFonts w:ascii="微软雅黑" w:eastAsia="微软雅黑" w:hAnsi="微软雅黑" w:cstheme="minorBidi" w:hint="eastAsia"/>
          <w:kern w:val="2"/>
          <w:sz w:val="21"/>
          <w:szCs w:val="21"/>
        </w:rPr>
        <w:t>3、思想政治素质良好，具有端正的价值观，良好的道德修养，无不良学校及社会记录。</w:t>
      </w:r>
    </w:p>
    <w:p w:rsidR="000120CD" w:rsidRDefault="000120CD" w:rsidP="000120CD">
      <w:pPr>
        <w:rPr>
          <w:rFonts w:ascii="微软雅黑" w:eastAsia="微软雅黑" w:hAnsi="微软雅黑"/>
          <w:b/>
          <w:sz w:val="24"/>
          <w:szCs w:val="24"/>
        </w:rPr>
      </w:pPr>
      <w:r w:rsidRPr="000120CD">
        <w:rPr>
          <w:rFonts w:ascii="微软雅黑" w:eastAsia="微软雅黑" w:hAnsi="微软雅黑"/>
          <w:b/>
          <w:sz w:val="24"/>
          <w:szCs w:val="24"/>
        </w:rPr>
        <w:t>风控培训生</w:t>
      </w:r>
    </w:p>
    <w:p w:rsidR="000120CD" w:rsidRDefault="000120CD" w:rsidP="000120C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岗位职责</w:t>
      </w:r>
      <w:r>
        <w:rPr>
          <w:rFonts w:ascii="微软雅黑" w:eastAsia="微软雅黑" w:hAnsi="微软雅黑" w:hint="eastAsia"/>
          <w:szCs w:val="21"/>
        </w:rPr>
        <w:t>：</w:t>
      </w:r>
    </w:p>
    <w:p w:rsidR="000120CD" w:rsidRPr="004423C9" w:rsidRDefault="000120CD" w:rsidP="000120CD">
      <w:pPr>
        <w:rPr>
          <w:rFonts w:ascii="微软雅黑" w:eastAsia="微软雅黑" w:hAnsi="微软雅黑"/>
          <w:szCs w:val="21"/>
        </w:rPr>
      </w:pPr>
      <w:r w:rsidRPr="004423C9">
        <w:rPr>
          <w:rFonts w:ascii="微软雅黑" w:eastAsia="微软雅黑" w:hAnsi="微软雅黑" w:hint="eastAsia"/>
          <w:szCs w:val="21"/>
        </w:rPr>
        <w:t>1、负责项目的风险控制，撰写审查报告，参与项目现场调查；参与公司风险业务全面检查和专项检查的具体组织和实施工作；</w:t>
      </w:r>
    </w:p>
    <w:p w:rsidR="000120CD" w:rsidRPr="004423C9" w:rsidRDefault="000120CD" w:rsidP="000120C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</w:t>
      </w:r>
      <w:r w:rsidRPr="004423C9">
        <w:rPr>
          <w:rFonts w:ascii="微软雅黑" w:eastAsia="微软雅黑" w:hAnsi="微软雅黑" w:hint="eastAsia"/>
          <w:szCs w:val="21"/>
        </w:rPr>
        <w:t>、负责研究并分析项目审查中出现的问题，提出建议和措施；参与项目管理，监控和分析项目的经营管理，并及时提出风险控制建议；</w:t>
      </w:r>
    </w:p>
    <w:p w:rsidR="000120CD" w:rsidRDefault="000120CD" w:rsidP="000120C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</w:t>
      </w:r>
      <w:r w:rsidRPr="004423C9">
        <w:rPr>
          <w:rFonts w:ascii="微软雅黑" w:eastAsia="微软雅黑" w:hAnsi="微软雅黑" w:hint="eastAsia"/>
          <w:szCs w:val="21"/>
        </w:rPr>
        <w:t>、负责监控项目运行过程中承租人的资信变化，及时进行风险预警；定期向上级提交总体</w:t>
      </w:r>
      <w:r w:rsidRPr="004423C9">
        <w:rPr>
          <w:rFonts w:ascii="微软雅黑" w:eastAsia="微软雅黑" w:hAnsi="微软雅黑" w:hint="eastAsia"/>
          <w:szCs w:val="21"/>
        </w:rPr>
        <w:lastRenderedPageBreak/>
        <w:t>风险分析报告；负责项目风险控制档案的建档及管理工作</w:t>
      </w:r>
      <w:r>
        <w:rPr>
          <w:rFonts w:ascii="微软雅黑" w:eastAsia="微软雅黑" w:hAnsi="微软雅黑" w:hint="eastAsia"/>
          <w:szCs w:val="21"/>
        </w:rPr>
        <w:t>等</w:t>
      </w:r>
      <w:r w:rsidRPr="004423C9">
        <w:rPr>
          <w:rFonts w:ascii="微软雅黑" w:eastAsia="微软雅黑" w:hAnsi="微软雅黑" w:hint="eastAsia"/>
          <w:szCs w:val="21"/>
        </w:rPr>
        <w:t>。</w:t>
      </w:r>
    </w:p>
    <w:p w:rsidR="000120CD" w:rsidRDefault="000120CD" w:rsidP="000120C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任职要求</w:t>
      </w:r>
      <w:r>
        <w:rPr>
          <w:rFonts w:ascii="微软雅黑" w:eastAsia="微软雅黑" w:hAnsi="微软雅黑" w:hint="eastAsia"/>
          <w:szCs w:val="21"/>
        </w:rPr>
        <w:t>：</w:t>
      </w:r>
    </w:p>
    <w:p w:rsidR="000120CD" w:rsidRPr="004423C9" w:rsidRDefault="000120CD" w:rsidP="000120CD">
      <w:pPr>
        <w:rPr>
          <w:rFonts w:ascii="微软雅黑" w:eastAsia="微软雅黑" w:hAnsi="微软雅黑"/>
          <w:szCs w:val="21"/>
        </w:rPr>
      </w:pPr>
      <w:r w:rsidRPr="004423C9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、国内外全日制硕士应届毕业生，金融、审计、财会、数学、统计</w:t>
      </w:r>
      <w:r w:rsidRPr="004423C9">
        <w:rPr>
          <w:rFonts w:ascii="微软雅黑" w:eastAsia="微软雅黑" w:hAnsi="微软雅黑" w:hint="eastAsia"/>
          <w:szCs w:val="21"/>
        </w:rPr>
        <w:t>等相关专业；</w:t>
      </w:r>
    </w:p>
    <w:p w:rsidR="000120CD" w:rsidRDefault="000120CD" w:rsidP="000120CD">
      <w:pPr>
        <w:rPr>
          <w:rFonts w:ascii="微软雅黑" w:eastAsia="微软雅黑" w:hAnsi="微软雅黑"/>
          <w:szCs w:val="21"/>
        </w:rPr>
      </w:pPr>
      <w:r w:rsidRPr="004423C9">
        <w:rPr>
          <w:rFonts w:ascii="微软雅黑" w:eastAsia="微软雅黑" w:hAnsi="微软雅黑" w:hint="eastAsia"/>
          <w:szCs w:val="21"/>
        </w:rPr>
        <w:t>2、</w:t>
      </w:r>
      <w:r>
        <w:rPr>
          <w:rFonts w:ascii="微软雅黑" w:eastAsia="微软雅黑" w:hAnsi="微软雅黑" w:hint="eastAsia"/>
          <w:szCs w:val="21"/>
        </w:rPr>
        <w:t>具有优秀</w:t>
      </w:r>
      <w:r w:rsidRPr="004423C9">
        <w:rPr>
          <w:rFonts w:ascii="微软雅黑" w:eastAsia="微软雅黑" w:hAnsi="微软雅黑" w:hint="eastAsia"/>
          <w:szCs w:val="21"/>
        </w:rPr>
        <w:t>的沟通能力</w:t>
      </w:r>
      <w:r>
        <w:rPr>
          <w:rFonts w:ascii="微软雅黑" w:eastAsia="微软雅黑" w:hAnsi="微软雅黑" w:hint="eastAsia"/>
          <w:szCs w:val="21"/>
        </w:rPr>
        <w:t>，</w:t>
      </w:r>
      <w:r w:rsidRPr="004423C9">
        <w:rPr>
          <w:rFonts w:ascii="微软雅黑" w:eastAsia="微软雅黑" w:hAnsi="微软雅黑" w:hint="eastAsia"/>
          <w:szCs w:val="21"/>
        </w:rPr>
        <w:t>出色的金融财务分析和行业分析的技巧，</w:t>
      </w:r>
      <w:r>
        <w:rPr>
          <w:rFonts w:ascii="微软雅黑" w:eastAsia="微软雅黑" w:hAnsi="微软雅黑" w:hint="eastAsia"/>
          <w:szCs w:val="21"/>
        </w:rPr>
        <w:t>较强的抗压能力，适应出差，有相关实习经历优先。</w:t>
      </w:r>
    </w:p>
    <w:p w:rsidR="000120CD" w:rsidRPr="00822F52" w:rsidRDefault="000120CD" w:rsidP="000120CD">
      <w:pPr>
        <w:pStyle w:val="a5"/>
        <w:spacing w:before="0" w:beforeAutospacing="0" w:after="0" w:afterAutospacing="0" w:line="315" w:lineRule="atLeast"/>
        <w:rPr>
          <w:rFonts w:ascii="微软雅黑" w:eastAsia="微软雅黑" w:hAnsi="微软雅黑" w:cstheme="minorBidi"/>
          <w:kern w:val="2"/>
          <w:sz w:val="21"/>
          <w:szCs w:val="21"/>
        </w:rPr>
      </w:pPr>
      <w:r w:rsidRPr="00822F52">
        <w:rPr>
          <w:rFonts w:ascii="微软雅黑" w:eastAsia="微软雅黑" w:hAnsi="微软雅黑" w:cstheme="minorBidi" w:hint="eastAsia"/>
          <w:kern w:val="2"/>
          <w:sz w:val="21"/>
          <w:szCs w:val="21"/>
        </w:rPr>
        <w:t>3、思想政治素质良好，具有端正的价值观，良好的道德修养，无不良学校及社会记录。</w:t>
      </w:r>
    </w:p>
    <w:p w:rsidR="000120CD" w:rsidRPr="000120CD" w:rsidRDefault="000120CD" w:rsidP="000120CD">
      <w:pPr>
        <w:rPr>
          <w:rFonts w:ascii="微软雅黑" w:eastAsia="微软雅黑" w:hAnsi="微软雅黑"/>
          <w:b/>
          <w:sz w:val="32"/>
          <w:szCs w:val="32"/>
        </w:rPr>
      </w:pPr>
      <w:r w:rsidRPr="000120CD">
        <w:rPr>
          <w:rFonts w:ascii="微软雅黑" w:eastAsia="微软雅黑" w:hAnsi="微软雅黑"/>
          <w:b/>
          <w:sz w:val="32"/>
          <w:szCs w:val="32"/>
        </w:rPr>
        <w:t>招聘流程</w:t>
      </w:r>
      <w:r w:rsidRPr="000120CD"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:rsidR="000120CD" w:rsidRPr="0028746A" w:rsidRDefault="000120CD" w:rsidP="000120CD">
      <w:pPr>
        <w:rPr>
          <w:rFonts w:ascii="微软雅黑" w:eastAsia="微软雅黑" w:hAnsi="微软雅黑"/>
          <w:szCs w:val="21"/>
        </w:rPr>
      </w:pPr>
      <w:r w:rsidRPr="0028746A">
        <w:rPr>
          <w:rFonts w:ascii="微软雅黑" w:eastAsia="微软雅黑" w:hAnsi="微软雅黑" w:hint="eastAsia"/>
          <w:szCs w:val="21"/>
        </w:rPr>
        <w:t>投递简历</w:t>
      </w:r>
      <w:r>
        <w:rPr>
          <w:rFonts w:ascii="微软雅黑" w:eastAsia="微软雅黑" w:hAnsi="微软雅黑" w:hint="eastAsia"/>
          <w:szCs w:val="21"/>
        </w:rPr>
        <w:t>—筛选简历</w:t>
      </w:r>
      <w:r w:rsidRPr="0028746A"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/>
          <w:szCs w:val="21"/>
        </w:rPr>
        <w:t>笔试</w:t>
      </w:r>
      <w:r>
        <w:rPr>
          <w:rFonts w:ascii="微软雅黑" w:eastAsia="微软雅黑" w:hAnsi="微软雅黑" w:hint="eastAsia"/>
          <w:szCs w:val="21"/>
        </w:rPr>
        <w:t>+</w:t>
      </w:r>
      <w:r w:rsidRPr="0028746A">
        <w:rPr>
          <w:rFonts w:ascii="微软雅黑" w:eastAsia="微软雅黑" w:hAnsi="微软雅黑" w:hint="eastAsia"/>
          <w:szCs w:val="21"/>
        </w:rPr>
        <w:t>初面</w:t>
      </w:r>
      <w:r>
        <w:rPr>
          <w:rFonts w:ascii="微软雅黑" w:eastAsia="微软雅黑" w:hAnsi="微软雅黑" w:hint="eastAsia"/>
          <w:szCs w:val="21"/>
        </w:rPr>
        <w:t>—</w:t>
      </w:r>
      <w:r w:rsidRPr="0028746A">
        <w:rPr>
          <w:rFonts w:ascii="微软雅黑" w:eastAsia="微软雅黑" w:hAnsi="微软雅黑"/>
          <w:szCs w:val="21"/>
        </w:rPr>
        <w:t>复面</w:t>
      </w:r>
      <w:r w:rsidRPr="0028746A">
        <w:rPr>
          <w:rFonts w:ascii="微软雅黑" w:eastAsia="微软雅黑" w:hAnsi="微软雅黑" w:hint="eastAsia"/>
          <w:szCs w:val="21"/>
        </w:rPr>
        <w:t>/终面</w:t>
      </w:r>
      <w:r w:rsidRPr="0028746A">
        <w:rPr>
          <w:rFonts w:ascii="微软雅黑" w:eastAsia="微软雅黑" w:hAnsi="微软雅黑"/>
          <w:szCs w:val="21"/>
        </w:rPr>
        <w:t>—</w:t>
      </w:r>
      <w:r>
        <w:rPr>
          <w:rFonts w:ascii="微软雅黑" w:eastAsia="微软雅黑" w:hAnsi="微软雅黑" w:hint="eastAsia"/>
          <w:szCs w:val="21"/>
        </w:rPr>
        <w:t>体检—</w:t>
      </w:r>
      <w:r>
        <w:rPr>
          <w:rFonts w:ascii="微软雅黑" w:eastAsia="微软雅黑" w:hAnsi="微软雅黑"/>
          <w:szCs w:val="21"/>
        </w:rPr>
        <w:t>offer发放</w:t>
      </w:r>
      <w:r>
        <w:rPr>
          <w:rFonts w:ascii="微软雅黑" w:eastAsia="微软雅黑" w:hAnsi="微软雅黑" w:hint="eastAsia"/>
          <w:szCs w:val="21"/>
        </w:rPr>
        <w:t>—录用、签三方—</w:t>
      </w:r>
      <w:r w:rsidRPr="0028746A">
        <w:rPr>
          <w:rFonts w:ascii="微软雅黑" w:eastAsia="微软雅黑" w:hAnsi="微软雅黑" w:hint="eastAsia"/>
          <w:szCs w:val="21"/>
        </w:rPr>
        <w:t>入职</w:t>
      </w:r>
      <w:r>
        <w:rPr>
          <w:rFonts w:ascii="微软雅黑" w:eastAsia="微软雅黑" w:hAnsi="微软雅黑" w:hint="eastAsia"/>
          <w:szCs w:val="21"/>
        </w:rPr>
        <w:t>。</w:t>
      </w:r>
    </w:p>
    <w:p w:rsidR="000120CD" w:rsidRPr="0028746A" w:rsidRDefault="000120CD" w:rsidP="000120CD">
      <w:pPr>
        <w:rPr>
          <w:rFonts w:ascii="微软雅黑" w:eastAsia="微软雅黑" w:hAnsi="微软雅黑"/>
          <w:szCs w:val="21"/>
        </w:rPr>
      </w:pPr>
      <w:r w:rsidRPr="0028746A">
        <w:rPr>
          <w:rFonts w:ascii="微软雅黑" w:eastAsia="微软雅黑" w:hAnsi="微软雅黑" w:hint="eastAsia"/>
          <w:szCs w:val="21"/>
        </w:rPr>
        <w:t>（注：具体流程以我司通知为准）</w:t>
      </w:r>
    </w:p>
    <w:p w:rsidR="000120CD" w:rsidRPr="000120CD" w:rsidRDefault="000120CD" w:rsidP="000120CD">
      <w:pPr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 w:rsidRPr="000120CD">
        <w:rPr>
          <w:rFonts w:ascii="微软雅黑" w:eastAsia="微软雅黑" w:hAnsi="微软雅黑"/>
          <w:b/>
          <w:sz w:val="32"/>
          <w:szCs w:val="32"/>
        </w:rPr>
        <w:t>简历投递</w:t>
      </w:r>
      <w:r w:rsidRPr="000120CD">
        <w:rPr>
          <w:rFonts w:ascii="微软雅黑" w:eastAsia="微软雅黑" w:hAnsi="微软雅黑" w:hint="eastAsia"/>
          <w:b/>
          <w:sz w:val="32"/>
          <w:szCs w:val="32"/>
        </w:rPr>
        <w:t>：</w:t>
      </w:r>
    </w:p>
    <w:bookmarkEnd w:id="0"/>
    <w:p w:rsidR="000120CD" w:rsidRPr="0028746A" w:rsidRDefault="000120CD" w:rsidP="000120CD">
      <w:pPr>
        <w:rPr>
          <w:rFonts w:ascii="微软雅黑" w:eastAsia="微软雅黑" w:hAnsi="微软雅黑"/>
          <w:szCs w:val="21"/>
        </w:rPr>
      </w:pPr>
      <w:r w:rsidRPr="0028746A">
        <w:rPr>
          <w:rFonts w:ascii="微软雅黑" w:eastAsia="微软雅黑" w:hAnsi="微软雅黑"/>
          <w:szCs w:val="21"/>
        </w:rPr>
        <w:t>邮箱投递</w:t>
      </w:r>
      <w:r w:rsidRPr="0028746A">
        <w:rPr>
          <w:rFonts w:ascii="微软雅黑" w:eastAsia="微软雅黑" w:hAnsi="微软雅黑" w:hint="eastAsia"/>
          <w:szCs w:val="21"/>
        </w:rPr>
        <w:t xml:space="preserve">：邮件主题：应聘岗位-工作地点-姓名  发送至 </w:t>
      </w:r>
      <w:hyperlink r:id="rId6" w:history="1">
        <w:r w:rsidRPr="0028746A">
          <w:rPr>
            <w:rStyle w:val="a6"/>
            <w:rFonts w:ascii="微软雅黑" w:eastAsia="微软雅黑" w:hAnsi="微软雅黑" w:hint="eastAsia"/>
            <w:szCs w:val="21"/>
          </w:rPr>
          <w:t>hr@sinopharmholding-fl.com</w:t>
        </w:r>
      </w:hyperlink>
      <w:r w:rsidRPr="0028746A">
        <w:rPr>
          <w:rFonts w:ascii="微软雅黑" w:eastAsia="微软雅黑" w:hAnsi="微软雅黑" w:hint="eastAsia"/>
          <w:szCs w:val="21"/>
        </w:rPr>
        <w:t>。</w:t>
      </w:r>
    </w:p>
    <w:p w:rsidR="000120CD" w:rsidRPr="0028746A" w:rsidRDefault="000120CD" w:rsidP="000120C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联系电话</w:t>
      </w:r>
      <w:r>
        <w:rPr>
          <w:rFonts w:ascii="微软雅黑" w:eastAsia="微软雅黑" w:hAnsi="微软雅黑" w:hint="eastAsia"/>
          <w:szCs w:val="21"/>
        </w:rPr>
        <w:t>：021-</w:t>
      </w:r>
      <w:r>
        <w:rPr>
          <w:rFonts w:ascii="微软雅黑" w:eastAsia="微软雅黑" w:hAnsi="微软雅黑"/>
          <w:szCs w:val="21"/>
        </w:rPr>
        <w:t>38101279/021</w:t>
      </w:r>
      <w:r>
        <w:rPr>
          <w:rFonts w:ascii="微软雅黑" w:eastAsia="微软雅黑" w:hAnsi="微软雅黑" w:hint="eastAsia"/>
          <w:szCs w:val="21"/>
        </w:rPr>
        <w:t>-</w:t>
      </w:r>
      <w:r>
        <w:rPr>
          <w:rFonts w:ascii="微软雅黑" w:eastAsia="微软雅黑" w:hAnsi="微软雅黑"/>
          <w:szCs w:val="21"/>
        </w:rPr>
        <w:t>38101545</w:t>
      </w:r>
    </w:p>
    <w:p w:rsidR="00F17FC0" w:rsidRPr="000120CD" w:rsidRDefault="00F17FC0"/>
    <w:sectPr w:rsidR="00F17FC0" w:rsidRPr="0001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03" w:rsidRDefault="007C3F03" w:rsidP="000120CD">
      <w:r>
        <w:separator/>
      </w:r>
    </w:p>
  </w:endnote>
  <w:endnote w:type="continuationSeparator" w:id="0">
    <w:p w:rsidR="007C3F03" w:rsidRDefault="007C3F03" w:rsidP="0001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03" w:rsidRDefault="007C3F03" w:rsidP="000120CD">
      <w:r>
        <w:separator/>
      </w:r>
    </w:p>
  </w:footnote>
  <w:footnote w:type="continuationSeparator" w:id="0">
    <w:p w:rsidR="007C3F03" w:rsidRDefault="007C3F03" w:rsidP="0001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00"/>
    <w:rsid w:val="00000800"/>
    <w:rsid w:val="000120CD"/>
    <w:rsid w:val="007C3F03"/>
    <w:rsid w:val="00F1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181FF-73A8-485E-848D-3CF56686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0C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12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12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inopharmholding-f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崔小青</dc:creator>
  <cp:keywords/>
  <dc:description/>
  <cp:lastModifiedBy>崔小青</cp:lastModifiedBy>
  <cp:revision>2</cp:revision>
  <dcterms:created xsi:type="dcterms:W3CDTF">2022-11-23T01:31:00Z</dcterms:created>
  <dcterms:modified xsi:type="dcterms:W3CDTF">2022-11-23T01:32:00Z</dcterms:modified>
</cp:coreProperties>
</file>