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20A12">
      <w:pPr>
        <w:widowControl/>
        <w:autoSpaceDE w:val="0"/>
        <w:autoSpaceDN w:val="0"/>
        <w:adjustRightInd w:val="0"/>
        <w:jc w:val="center"/>
        <w:rPr>
          <w:rFonts w:ascii="Songti SC" w:eastAsia="Songti SC" w:cs="Songti SC"/>
          <w:b/>
          <w:bCs/>
          <w:kern w:val="0"/>
          <w:sz w:val="56"/>
          <w:szCs w:val="88"/>
        </w:rPr>
      </w:pPr>
      <w:r>
        <w:rPr>
          <w:rFonts w:hint="eastAsia" w:ascii="Songti SC" w:eastAsia="Songti SC" w:cs="Songti SC"/>
          <w:b/>
          <w:bCs/>
          <w:kern w:val="0"/>
          <w:sz w:val="56"/>
          <w:szCs w:val="88"/>
          <w:lang w:eastAsia="zh-CN"/>
        </w:rPr>
        <w:t>中国广核集团2025校园招聘</w:t>
      </w:r>
      <w:r>
        <w:rPr>
          <w:rFonts w:hint="eastAsia" w:ascii="Songti SC" w:eastAsia="Songti SC" w:cs="Songti SC"/>
          <w:b/>
          <w:bCs/>
          <w:kern w:val="0"/>
          <w:sz w:val="56"/>
          <w:szCs w:val="88"/>
        </w:rPr>
        <w:t>公告</w:t>
      </w:r>
    </w:p>
    <w:p w14:paraId="495A3018"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b/>
          <w:bCs/>
          <w:kern w:val="0"/>
          <w:sz w:val="28"/>
          <w:szCs w:val="28"/>
        </w:rPr>
        <w:t>我们的企业</w:t>
      </w:r>
    </w:p>
    <w:p w14:paraId="1F787D2F">
      <w:pPr>
        <w:widowControl/>
        <w:autoSpaceDE w:val="0"/>
        <w:autoSpaceDN w:val="0"/>
        <w:adjustRightInd w:val="0"/>
        <w:ind w:firstLine="560" w:firstLineChars="20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中国广核集团</w:t>
      </w:r>
      <w:r>
        <w:rPr>
          <w:rFonts w:ascii="Songti SC" w:eastAsia="Songti SC" w:cs="Songti SC"/>
          <w:kern w:val="0"/>
          <w:sz w:val="28"/>
          <w:szCs w:val="28"/>
        </w:rPr>
        <w:t>(简称中广核)是伴随我国改革开放和核电事业发展壮大的中央企业，是全球领先的清洁能源供应商与服务商。</w:t>
      </w:r>
    </w:p>
    <w:p w14:paraId="30BB3F64">
      <w:pPr>
        <w:widowControl/>
        <w:autoSpaceDE w:val="0"/>
        <w:autoSpaceDN w:val="0"/>
        <w:adjustRightInd w:val="0"/>
        <w:ind w:firstLine="560" w:firstLineChars="200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  <w:highlight w:val="none"/>
        </w:rPr>
        <w:t>中广核从</w:t>
      </w:r>
      <w:r>
        <w:rPr>
          <w:rFonts w:ascii="Songti SC" w:eastAsia="Songti SC" w:cs="Songti SC"/>
          <w:kern w:val="0"/>
          <w:sz w:val="28"/>
          <w:szCs w:val="28"/>
          <w:highlight w:val="none"/>
        </w:rPr>
        <w:t>1979年筹建广东大亚湾核电站以来，积极落实国家战略要求，逐步发展成为以核</w:t>
      </w:r>
      <w:r>
        <w:rPr>
          <w:rFonts w:hint="eastAsia" w:ascii="Songti SC" w:eastAsia="Songti SC" w:cs="Songti SC"/>
          <w:kern w:val="0"/>
          <w:sz w:val="28"/>
          <w:szCs w:val="28"/>
          <w:highlight w:val="none"/>
          <w:lang w:val="en-US" w:eastAsia="zh-CN"/>
        </w:rPr>
        <w:t>能</w:t>
      </w:r>
      <w:r>
        <w:rPr>
          <w:rFonts w:ascii="Songti SC" w:eastAsia="Songti SC" w:cs="Songti SC"/>
          <w:kern w:val="0"/>
          <w:sz w:val="28"/>
          <w:szCs w:val="28"/>
          <w:highlight w:val="none"/>
        </w:rPr>
        <w:t>为主要特色的世界一流清洁能源企业，并持续优化构建“6+1”产业体系，涵盖核能、核燃料、新能源、非动力核技术应用、数字化、科技型环保和产业金融，拥有2个内地上市平台及3个香港上市平台。</w:t>
      </w:r>
    </w:p>
    <w:p w14:paraId="396910E2"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b/>
          <w:bCs/>
          <w:kern w:val="0"/>
          <w:sz w:val="28"/>
          <w:szCs w:val="28"/>
        </w:rPr>
        <w:t>招聘对象</w:t>
      </w:r>
    </w:p>
    <w:p w14:paraId="7A14D235"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  <w:highlight w:val="none"/>
        </w:rPr>
      </w:pPr>
      <w:r>
        <w:rPr>
          <w:rFonts w:ascii="Songti SC" w:eastAsia="Songti SC" w:cs="Songti SC"/>
          <w:kern w:val="0"/>
          <w:sz w:val="28"/>
          <w:szCs w:val="28"/>
          <w:highlight w:val="none"/>
        </w:rPr>
        <w:t>202</w:t>
      </w:r>
      <w:r>
        <w:rPr>
          <w:rFonts w:hint="eastAsia" w:ascii="Songti SC" w:eastAsia="Songti SC" w:cs="Songti SC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Songti SC" w:eastAsia="Songti SC" w:cs="Songti SC"/>
          <w:kern w:val="0"/>
          <w:sz w:val="28"/>
          <w:szCs w:val="28"/>
          <w:highlight w:val="none"/>
        </w:rPr>
        <w:t>届-</w:t>
      </w:r>
      <w:r>
        <w:rPr>
          <w:rFonts w:ascii="Songti SC" w:eastAsia="Songti SC" w:cs="Songti SC"/>
          <w:kern w:val="0"/>
          <w:sz w:val="28"/>
          <w:szCs w:val="28"/>
          <w:highlight w:val="none"/>
        </w:rPr>
        <w:t>202</w:t>
      </w:r>
      <w:r>
        <w:rPr>
          <w:rFonts w:hint="eastAsia" w:ascii="Songti SC" w:eastAsia="Songti SC" w:cs="Songti SC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Songti SC" w:eastAsia="Songti SC" w:cs="Songti SC"/>
          <w:kern w:val="0"/>
          <w:sz w:val="28"/>
          <w:szCs w:val="28"/>
          <w:highlight w:val="none"/>
        </w:rPr>
        <w:t>届</w:t>
      </w:r>
      <w:r>
        <w:rPr>
          <w:rFonts w:hint="eastAsia" w:ascii="Songti SC" w:eastAsia="Songti SC" w:cs="Songti SC"/>
          <w:kern w:val="0"/>
          <w:sz w:val="28"/>
          <w:szCs w:val="28"/>
          <w:highlight w:val="none"/>
          <w:lang w:val="en-US" w:eastAsia="zh-CN"/>
        </w:rPr>
        <w:t>海内外应届大专、</w:t>
      </w:r>
      <w:r>
        <w:rPr>
          <w:rFonts w:hint="eastAsia" w:ascii="Songti SC" w:eastAsia="Songti SC" w:cs="Songti SC"/>
          <w:kern w:val="0"/>
          <w:sz w:val="28"/>
          <w:szCs w:val="28"/>
          <w:highlight w:val="none"/>
        </w:rPr>
        <w:t>本科、硕士研究生、博士研究生</w:t>
      </w:r>
    </w:p>
    <w:p w14:paraId="6D58586D"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  <w:highlight w:val="none"/>
        </w:rPr>
      </w:pPr>
      <w:r>
        <w:rPr>
          <w:rFonts w:hint="eastAsia" w:ascii="Songti SC" w:eastAsia="Songti SC" w:cs="Songti SC"/>
          <w:b/>
          <w:bCs/>
          <w:kern w:val="0"/>
          <w:sz w:val="28"/>
          <w:szCs w:val="28"/>
          <w:highlight w:val="none"/>
        </w:rPr>
        <w:t>简历投递开始时间</w:t>
      </w:r>
    </w:p>
    <w:p w14:paraId="48D3EDFD"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  <w:highlight w:val="none"/>
        </w:rPr>
      </w:pPr>
      <w:r>
        <w:rPr>
          <w:rFonts w:ascii="Songti SC" w:eastAsia="Songti SC" w:cs="Songti SC"/>
          <w:kern w:val="0"/>
          <w:sz w:val="28"/>
          <w:szCs w:val="28"/>
          <w:highlight w:val="none"/>
        </w:rPr>
        <w:t>202</w:t>
      </w:r>
      <w:r>
        <w:rPr>
          <w:rFonts w:hint="eastAsia" w:ascii="Songti SC" w:eastAsia="Songti SC" w:cs="Songti SC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Songti SC" w:eastAsia="Songti SC" w:cs="Songti SC"/>
          <w:kern w:val="0"/>
          <w:sz w:val="28"/>
          <w:szCs w:val="28"/>
          <w:highlight w:val="none"/>
        </w:rPr>
        <w:t>年</w:t>
      </w:r>
      <w:r>
        <w:rPr>
          <w:rFonts w:hint="eastAsia" w:ascii="Songti SC" w:eastAsia="Songti SC" w:cs="Songti SC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Songti SC" w:eastAsia="Songti SC" w:cs="Songti SC"/>
          <w:kern w:val="0"/>
          <w:sz w:val="28"/>
          <w:szCs w:val="28"/>
          <w:highlight w:val="none"/>
        </w:rPr>
        <w:t>月</w:t>
      </w:r>
      <w:r>
        <w:rPr>
          <w:rFonts w:hint="eastAsia" w:ascii="Songti SC" w:eastAsia="Songti SC" w:cs="Songti SC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Songti SC" w:eastAsia="Songti SC" w:cs="Songti SC"/>
          <w:kern w:val="0"/>
          <w:sz w:val="28"/>
          <w:szCs w:val="28"/>
          <w:highlight w:val="none"/>
        </w:rPr>
        <w:t>日</w:t>
      </w:r>
    </w:p>
    <w:p w14:paraId="363CF616"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  <w:highlight w:val="none"/>
        </w:rPr>
      </w:pPr>
      <w:r>
        <w:rPr>
          <w:rFonts w:hint="eastAsia" w:ascii="Songti SC" w:eastAsia="Songti SC" w:cs="Songti SC"/>
          <w:b/>
          <w:bCs/>
          <w:kern w:val="0"/>
          <w:sz w:val="28"/>
          <w:szCs w:val="28"/>
          <w:highlight w:val="none"/>
        </w:rPr>
        <w:t>简历投递网址</w:t>
      </w:r>
    </w:p>
    <w:p w14:paraId="44BD1BB0"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  <w:highlight w:val="none"/>
        </w:rPr>
      </w:pPr>
      <w:r>
        <w:rPr>
          <w:rFonts w:ascii="Songti SC" w:eastAsia="Songti SC" w:cs="Songti SC"/>
          <w:kern w:val="0"/>
          <w:sz w:val="28"/>
          <w:szCs w:val="28"/>
          <w:highlight w:val="none"/>
        </w:rPr>
        <w:t>https://cgn.hotjob.cn</w:t>
      </w:r>
    </w:p>
    <w:p w14:paraId="00DB9D4F"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b/>
          <w:bCs/>
          <w:kern w:val="0"/>
          <w:sz w:val="28"/>
          <w:szCs w:val="28"/>
          <w:highlight w:val="none"/>
        </w:rPr>
        <w:t>招聘流程：</w:t>
      </w:r>
    </w:p>
    <w:p w14:paraId="3AD29EF0"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drawing>
          <wp:inline distT="0" distB="0" distL="0" distR="0">
            <wp:extent cx="6162675" cy="112522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3647" cy="113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EC2FF"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  <w:highlight w:val="none"/>
        </w:rPr>
      </w:pPr>
      <w:r>
        <w:rPr>
          <w:rFonts w:hint="eastAsia" w:ascii="Songti SC" w:eastAsia="Songti SC" w:cs="Songti SC"/>
          <w:b/>
          <w:bCs/>
          <w:kern w:val="0"/>
          <w:sz w:val="28"/>
          <w:szCs w:val="28"/>
          <w:highlight w:val="none"/>
        </w:rPr>
        <w:t>主要招聘专业（以下专业及其相关专业）</w:t>
      </w:r>
    </w:p>
    <w:p w14:paraId="069A88CE"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b/>
          <w:bCs/>
          <w:kern w:val="0"/>
          <w:sz w:val="28"/>
          <w:szCs w:val="28"/>
        </w:rPr>
        <w:t>理工科主要招聘专业目录：</w:t>
      </w:r>
    </w:p>
    <w:p w14:paraId="525EEE5C"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b/>
          <w:bCs/>
          <w:kern w:val="0"/>
          <w:sz w:val="28"/>
          <w:szCs w:val="28"/>
        </w:rPr>
        <w:t>工学</w:t>
      </w:r>
    </w:p>
    <w:p w14:paraId="16E8959E">
      <w:pPr>
        <w:pStyle w:val="12"/>
        <w:widowControl/>
        <w:autoSpaceDE w:val="0"/>
        <w:autoSpaceDN w:val="0"/>
        <w:adjustRightInd w:val="0"/>
        <w:ind w:firstLine="0" w:firstLineChars="0"/>
        <w:jc w:val="left"/>
        <w:rPr>
          <w:rFonts w:hint="eastAsia"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核工程类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能源动力类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电气类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机械类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自动化类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力学类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仪器类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材料类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电子信息类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计算机类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土木类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水利类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测绘类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化工与制药类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地质类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交通运输类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海洋工程类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环境科学与工程类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建筑类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安全科学与工程类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公安技术类</w:t>
      </w:r>
    </w:p>
    <w:p w14:paraId="1433E65F"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b/>
          <w:bCs/>
          <w:kern w:val="0"/>
          <w:sz w:val="28"/>
          <w:szCs w:val="28"/>
        </w:rPr>
        <w:t>理学</w:t>
      </w:r>
    </w:p>
    <w:p w14:paraId="1C6965D4">
      <w:pPr>
        <w:pStyle w:val="12"/>
        <w:widowControl/>
        <w:autoSpaceDE w:val="0"/>
        <w:autoSpaceDN w:val="0"/>
        <w:adjustRightInd w:val="0"/>
        <w:ind w:firstLine="0" w:firstLineChars="0"/>
        <w:jc w:val="left"/>
        <w:rPr>
          <w:rFonts w:hint="eastAsia"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数学类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物理学类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化学类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大气科学类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海洋科学类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地质学类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心理学类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统计学类</w:t>
      </w:r>
    </w:p>
    <w:p w14:paraId="01ED87C0">
      <w:pPr>
        <w:widowControl/>
        <w:autoSpaceDE w:val="0"/>
        <w:autoSpaceDN w:val="0"/>
        <w:adjustRightInd w:val="0"/>
        <w:jc w:val="left"/>
        <w:rPr>
          <w:rFonts w:hint="eastAsia" w:ascii="Songti SC" w:eastAsia="Songti SC" w:cs="Songti SC"/>
          <w:b/>
          <w:bCs/>
          <w:kern w:val="0"/>
          <w:sz w:val="28"/>
          <w:szCs w:val="28"/>
        </w:rPr>
      </w:pPr>
      <w:r>
        <w:rPr>
          <w:rFonts w:hint="eastAsia" w:ascii="Songti SC" w:eastAsia="Songti SC" w:cs="Songti SC"/>
          <w:b/>
          <w:bCs/>
          <w:kern w:val="0"/>
          <w:sz w:val="28"/>
          <w:szCs w:val="28"/>
        </w:rPr>
        <w:t>管理学</w:t>
      </w:r>
    </w:p>
    <w:p w14:paraId="176EA3CA">
      <w:pPr>
        <w:widowControl/>
        <w:autoSpaceDE w:val="0"/>
        <w:autoSpaceDN w:val="0"/>
        <w:adjustRightInd w:val="0"/>
        <w:jc w:val="left"/>
        <w:rPr>
          <w:rFonts w:hint="eastAsia"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管理科学与工程类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工商管理类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公共管理类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图书情报与档案管理类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工业工程类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电子商务类</w:t>
      </w:r>
    </w:p>
    <w:p w14:paraId="432F2B64">
      <w:pPr>
        <w:widowControl/>
        <w:autoSpaceDE w:val="0"/>
        <w:autoSpaceDN w:val="0"/>
        <w:adjustRightInd w:val="0"/>
        <w:ind w:firstLine="75"/>
        <w:jc w:val="left"/>
        <w:rPr>
          <w:rFonts w:hint="eastAsia" w:ascii="Songti SC" w:eastAsia="Songti SC" w:cs="Songti SC"/>
          <w:b/>
          <w:bCs/>
          <w:kern w:val="0"/>
          <w:sz w:val="28"/>
          <w:szCs w:val="28"/>
        </w:rPr>
      </w:pPr>
      <w:r>
        <w:rPr>
          <w:rFonts w:hint="eastAsia" w:ascii="Songti SC" w:eastAsia="Songti SC" w:cs="Songti SC"/>
          <w:b/>
          <w:bCs/>
          <w:kern w:val="0"/>
          <w:sz w:val="28"/>
          <w:szCs w:val="28"/>
        </w:rPr>
        <w:t>经济学</w:t>
      </w:r>
    </w:p>
    <w:p w14:paraId="0FA07A6B">
      <w:pPr>
        <w:widowControl/>
        <w:autoSpaceDE w:val="0"/>
        <w:autoSpaceDN w:val="0"/>
        <w:adjustRightInd w:val="0"/>
        <w:ind w:firstLine="75"/>
        <w:jc w:val="left"/>
        <w:rPr>
          <w:rFonts w:hint="eastAsia" w:ascii="Songti SC" w:eastAsia="Songti SC" w:cs="Songti SC"/>
          <w:kern w:val="0"/>
          <w:sz w:val="28"/>
          <w:szCs w:val="28"/>
          <w:lang w:eastAsia="zh-CN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经济学类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财政学类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金融学类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经济与贸易类</w:t>
      </w:r>
    </w:p>
    <w:p w14:paraId="012AECE2">
      <w:pPr>
        <w:widowControl/>
        <w:autoSpaceDE w:val="0"/>
        <w:autoSpaceDN w:val="0"/>
        <w:adjustRightInd w:val="0"/>
        <w:ind w:firstLine="75"/>
        <w:jc w:val="left"/>
        <w:rPr>
          <w:rFonts w:hint="eastAsia" w:ascii="Songti SC" w:eastAsia="Songti SC" w:cs="Songti SC"/>
          <w:b/>
          <w:bCs/>
          <w:kern w:val="0"/>
          <w:sz w:val="28"/>
          <w:szCs w:val="28"/>
        </w:rPr>
      </w:pPr>
      <w:r>
        <w:rPr>
          <w:rFonts w:hint="eastAsia" w:ascii="Songti SC" w:eastAsia="Songti SC" w:cs="Songti SC"/>
          <w:b/>
          <w:bCs/>
          <w:kern w:val="0"/>
          <w:sz w:val="28"/>
          <w:szCs w:val="28"/>
        </w:rPr>
        <w:t>文学</w:t>
      </w:r>
    </w:p>
    <w:p w14:paraId="6267455C">
      <w:pPr>
        <w:widowControl/>
        <w:autoSpaceDE w:val="0"/>
        <w:autoSpaceDN w:val="0"/>
        <w:adjustRightInd w:val="0"/>
        <w:ind w:firstLine="75"/>
        <w:jc w:val="left"/>
        <w:rPr>
          <w:rFonts w:hint="eastAsia"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中国语言文学类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新闻传播学类</w:t>
      </w:r>
    </w:p>
    <w:p w14:paraId="63AC844D">
      <w:pPr>
        <w:widowControl/>
        <w:autoSpaceDE w:val="0"/>
        <w:autoSpaceDN w:val="0"/>
        <w:adjustRightInd w:val="0"/>
        <w:ind w:firstLine="75"/>
        <w:jc w:val="left"/>
        <w:rPr>
          <w:rFonts w:hint="eastAsia" w:ascii="Songti SC" w:eastAsia="Songti SC" w:cs="Songti SC"/>
          <w:b/>
          <w:bCs/>
          <w:kern w:val="0"/>
          <w:sz w:val="28"/>
          <w:szCs w:val="28"/>
        </w:rPr>
      </w:pPr>
      <w:r>
        <w:rPr>
          <w:rFonts w:hint="eastAsia" w:ascii="Songti SC" w:eastAsia="Songti SC" w:cs="Songti SC"/>
          <w:b/>
          <w:bCs/>
          <w:kern w:val="0"/>
          <w:sz w:val="28"/>
          <w:szCs w:val="28"/>
        </w:rPr>
        <w:t>法学</w:t>
      </w:r>
    </w:p>
    <w:p w14:paraId="5B7C03E7">
      <w:pPr>
        <w:widowControl/>
        <w:autoSpaceDE w:val="0"/>
        <w:autoSpaceDN w:val="0"/>
        <w:adjustRightInd w:val="0"/>
        <w:ind w:firstLine="75"/>
        <w:jc w:val="left"/>
        <w:rPr>
          <w:rFonts w:hint="eastAsia"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法学类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政治学类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马克思主义理论类</w:t>
      </w:r>
    </w:p>
    <w:p w14:paraId="726100AE">
      <w:pPr>
        <w:widowControl/>
        <w:autoSpaceDE w:val="0"/>
        <w:autoSpaceDN w:val="0"/>
        <w:adjustRightInd w:val="0"/>
        <w:ind w:firstLine="75"/>
        <w:jc w:val="left"/>
        <w:rPr>
          <w:rFonts w:hint="eastAsia" w:ascii="Songti SC" w:eastAsia="Songti SC" w:cs="Songti SC"/>
          <w:b/>
          <w:bCs/>
          <w:kern w:val="0"/>
          <w:sz w:val="28"/>
          <w:szCs w:val="28"/>
        </w:rPr>
      </w:pPr>
      <w:r>
        <w:rPr>
          <w:rFonts w:hint="eastAsia" w:ascii="Songti SC" w:eastAsia="Songti SC" w:cs="Songti SC"/>
          <w:b/>
          <w:bCs/>
          <w:kern w:val="0"/>
          <w:sz w:val="28"/>
          <w:szCs w:val="28"/>
        </w:rPr>
        <w:t>医学</w:t>
      </w:r>
    </w:p>
    <w:p w14:paraId="74227EB8">
      <w:pPr>
        <w:widowControl/>
        <w:autoSpaceDE w:val="0"/>
        <w:autoSpaceDN w:val="0"/>
        <w:adjustRightInd w:val="0"/>
        <w:ind w:firstLine="75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基础医学类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临床医学类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、</w:t>
      </w:r>
      <w:r>
        <w:rPr>
          <w:rFonts w:hint="eastAsia" w:ascii="Songti SC" w:eastAsia="Songti SC" w:cs="Songti SC"/>
          <w:kern w:val="0"/>
          <w:sz w:val="28"/>
          <w:szCs w:val="28"/>
        </w:rPr>
        <w:t>公共卫生与预防医学类</w:t>
      </w:r>
    </w:p>
    <w:p w14:paraId="07D7E1D1"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 </w:t>
      </w:r>
    </w:p>
    <w:p w14:paraId="08033C97"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b/>
          <w:bCs/>
          <w:kern w:val="0"/>
          <w:sz w:val="28"/>
          <w:szCs w:val="28"/>
        </w:rPr>
        <w:t>欢迎以上专业及其相关专业学子踊跃提交简历！</w:t>
      </w:r>
    </w:p>
    <w:p w14:paraId="6ABE5EA6">
      <w:pPr>
        <w:widowControl/>
        <w:autoSpaceDE w:val="0"/>
        <w:autoSpaceDN w:val="0"/>
        <w:adjustRightInd w:val="0"/>
        <w:jc w:val="left"/>
        <w:rPr>
          <w:rFonts w:hint="eastAsia" w:ascii="Songti SC" w:eastAsia="Songti SC" w:cs="Songti SC"/>
          <w:b/>
          <w:bCs/>
          <w:kern w:val="0"/>
          <w:sz w:val="28"/>
          <w:szCs w:val="28"/>
        </w:rPr>
      </w:pPr>
      <w:r>
        <w:rPr>
          <w:rFonts w:hint="eastAsia" w:ascii="Songti SC" w:eastAsia="Songti SC" w:cs="Songti SC"/>
          <w:b/>
          <w:bCs/>
          <w:kern w:val="0"/>
          <w:sz w:val="28"/>
          <w:szCs w:val="28"/>
        </w:rPr>
        <w:t>加入中广核，善用自然的能量，驱动青春的梦想！</w:t>
      </w:r>
    </w:p>
    <w:p w14:paraId="3941BF06"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 </w:t>
      </w:r>
    </w:p>
    <w:p w14:paraId="6260F102"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b/>
          <w:bCs/>
          <w:kern w:val="0"/>
          <w:sz w:val="28"/>
          <w:szCs w:val="28"/>
        </w:rPr>
        <w:t>温馨提示：</w:t>
      </w:r>
    </w:p>
    <w:p w14:paraId="659C958A"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ascii="Songti SC" w:eastAsia="Songti SC" w:cs="Songti SC"/>
          <w:kern w:val="0"/>
          <w:sz w:val="28"/>
          <w:szCs w:val="28"/>
        </w:rPr>
        <w:t>1.</w:t>
      </w:r>
      <w:r>
        <w:rPr>
          <w:rFonts w:hint="eastAsia" w:ascii="Songti SC" w:eastAsia="Songti SC" w:cs="Songti SC"/>
          <w:kern w:val="0"/>
          <w:sz w:val="28"/>
          <w:szCs w:val="28"/>
        </w:rPr>
        <w:t>为使您简历投递顺利，请确保网络环境稳定</w:t>
      </w:r>
      <w:r>
        <w:rPr>
          <w:rFonts w:ascii="Songti SC" w:eastAsia="Songti SC" w:cs="Songti SC"/>
          <w:kern w:val="0"/>
          <w:sz w:val="28"/>
          <w:szCs w:val="28"/>
        </w:rPr>
        <w:t>(</w:t>
      </w:r>
      <w:r>
        <w:rPr>
          <w:rFonts w:hint="eastAsia" w:ascii="Songti SC" w:eastAsia="Songti SC" w:cs="Songti SC"/>
          <w:kern w:val="0"/>
          <w:sz w:val="28"/>
          <w:szCs w:val="28"/>
        </w:rPr>
        <w:t>建议使用谷歌浏览器</w:t>
      </w:r>
      <w:r>
        <w:rPr>
          <w:rFonts w:ascii="Songti SC" w:eastAsia="Songti SC" w:cs="Songti SC"/>
          <w:kern w:val="0"/>
          <w:sz w:val="28"/>
          <w:szCs w:val="28"/>
        </w:rPr>
        <w:t>)</w:t>
      </w:r>
      <w:r>
        <w:rPr>
          <w:rFonts w:hint="eastAsia" w:ascii="Songti SC" w:eastAsia="Songti SC" w:cs="Songti SC"/>
          <w:kern w:val="0"/>
          <w:sz w:val="28"/>
          <w:szCs w:val="28"/>
        </w:rPr>
        <w:t>并尽可能提早投递简历；</w:t>
      </w:r>
    </w:p>
    <w:p w14:paraId="76C9574A"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ascii="Songti SC" w:eastAsia="Songti SC" w:cs="Songti SC"/>
          <w:kern w:val="0"/>
          <w:sz w:val="28"/>
          <w:szCs w:val="28"/>
        </w:rPr>
        <w:t>2.</w:t>
      </w:r>
      <w:r>
        <w:rPr>
          <w:rFonts w:hint="eastAsia" w:ascii="Songti SC" w:eastAsia="Songti SC" w:cs="Songti SC"/>
          <w:kern w:val="0"/>
          <w:sz w:val="28"/>
          <w:szCs w:val="28"/>
        </w:rPr>
        <w:t>若您需要选择异地面试，可在简历投递时自由选择应聘城市，但需要保证</w:t>
      </w:r>
      <w:r>
        <w:rPr>
          <w:rFonts w:hint="eastAsia" w:ascii="Songti SC" w:eastAsia="Songti SC" w:cs="Songti SC"/>
          <w:kern w:val="0"/>
          <w:sz w:val="28"/>
          <w:szCs w:val="28"/>
          <w:lang w:val="en-US" w:eastAsia="zh-CN"/>
        </w:rPr>
        <w:t>9-11</w:t>
      </w:r>
      <w:r>
        <w:rPr>
          <w:rFonts w:hint="eastAsia" w:ascii="Songti SC" w:eastAsia="Songti SC" w:cs="Songti SC"/>
          <w:kern w:val="0"/>
          <w:sz w:val="28"/>
          <w:szCs w:val="28"/>
        </w:rPr>
        <w:t>月份内均能在所选城市参加面试；</w:t>
      </w:r>
    </w:p>
    <w:p w14:paraId="0D105E3F"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ascii="Songti SC" w:eastAsia="Songti SC" w:cs="Songti SC"/>
          <w:kern w:val="0"/>
          <w:sz w:val="28"/>
          <w:szCs w:val="28"/>
        </w:rPr>
        <w:t>3.</w:t>
      </w:r>
      <w:r>
        <w:rPr>
          <w:rFonts w:hint="eastAsia" w:ascii="Songti SC" w:eastAsia="Songti SC" w:cs="Songti SC"/>
          <w:kern w:val="0"/>
          <w:sz w:val="28"/>
          <w:szCs w:val="28"/>
        </w:rPr>
        <w:t>若您在简历投递时，学校选择列表中没有自己所在学校，您选择其他即可，系统会以简历中实际填写的学校为准；</w:t>
      </w:r>
    </w:p>
    <w:p w14:paraId="01706B92"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ascii="Songti SC" w:eastAsia="Songti SC" w:cs="Songti SC"/>
          <w:kern w:val="0"/>
          <w:sz w:val="28"/>
          <w:szCs w:val="28"/>
        </w:rPr>
        <w:t>4.</w:t>
      </w:r>
      <w:r>
        <w:rPr>
          <w:rFonts w:hint="eastAsia" w:ascii="Songti SC" w:eastAsia="Songti SC" w:cs="Songti SC"/>
          <w:kern w:val="0"/>
          <w:sz w:val="28"/>
          <w:szCs w:val="28"/>
        </w:rPr>
        <w:t>若您需要变更面试城市，则可到个人中心—投递记录—撤回投递，重新再次选择应聘城市即可</w:t>
      </w:r>
      <w:r>
        <w:rPr>
          <w:rFonts w:ascii="Songti SC" w:eastAsia="Songti SC" w:cs="Songti SC"/>
          <w:kern w:val="0"/>
          <w:sz w:val="28"/>
          <w:szCs w:val="28"/>
        </w:rPr>
        <w:t>,</w:t>
      </w:r>
      <w:r>
        <w:rPr>
          <w:rFonts w:hint="eastAsia" w:ascii="Songti SC" w:eastAsia="Songti SC" w:cs="Songti SC"/>
          <w:kern w:val="0"/>
          <w:sz w:val="28"/>
          <w:szCs w:val="28"/>
        </w:rPr>
        <w:t>但若简历已被操作则不能修改；</w:t>
      </w:r>
    </w:p>
    <w:p w14:paraId="50BA32D0">
      <w:pPr>
        <w:widowControl/>
        <w:autoSpaceDE w:val="0"/>
        <w:autoSpaceDN w:val="0"/>
        <w:adjustRightInd w:val="0"/>
        <w:jc w:val="left"/>
        <w:rPr>
          <w:rFonts w:hint="eastAsia" w:ascii="Songti SC" w:eastAsia="Songti SC" w:cs="Songti SC"/>
          <w:kern w:val="0"/>
          <w:sz w:val="28"/>
          <w:szCs w:val="28"/>
        </w:rPr>
      </w:pPr>
      <w:r>
        <w:rPr>
          <w:rFonts w:ascii="Songti SC" w:eastAsia="Songti SC" w:cs="Songti SC"/>
          <w:kern w:val="0"/>
          <w:sz w:val="28"/>
          <w:szCs w:val="28"/>
        </w:rPr>
        <w:t>5.</w:t>
      </w:r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中国广核集团2025校园招聘</w:t>
      </w:r>
      <w:r>
        <w:rPr>
          <w:rFonts w:hint="eastAsia" w:ascii="Songti SC" w:eastAsia="Songti SC" w:cs="Songti SC"/>
          <w:kern w:val="0"/>
          <w:sz w:val="28"/>
          <w:szCs w:val="28"/>
        </w:rPr>
        <w:t>的具体安排请关注中广核校园招聘官方网站、官方微信公众号。</w:t>
      </w:r>
    </w:p>
    <w:p w14:paraId="0746338D">
      <w:pPr>
        <w:widowControl/>
        <w:autoSpaceDE w:val="0"/>
        <w:autoSpaceDN w:val="0"/>
        <w:adjustRightInd w:val="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中国广核集团校园招聘官方网站：</w:t>
      </w:r>
      <w:r>
        <w:rPr>
          <w:rFonts w:ascii="Songti SC" w:eastAsia="Songti SC" w:cs="Songti SC"/>
          <w:kern w:val="0"/>
          <w:sz w:val="28"/>
          <w:szCs w:val="28"/>
        </w:rPr>
        <w:t>https://cgn.hotjob.cn</w:t>
      </w:r>
    </w:p>
    <w:p w14:paraId="58474595">
      <w:pPr>
        <w:widowControl/>
        <w:autoSpaceDE w:val="0"/>
        <w:autoSpaceDN w:val="0"/>
        <w:adjustRightInd w:val="0"/>
        <w:ind w:firstLine="560" w:firstLineChars="200"/>
        <w:jc w:val="lef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drawing>
          <wp:inline distT="0" distB="0" distL="0" distR="0">
            <wp:extent cx="1409700" cy="1409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7" t="4321" r="3704" b="4321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Songti SC" w:eastAsia="Songti SC" w:cs="Songti SC"/>
          <w:kern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Songti SC" w:eastAsia="Songti SC" w:cs="Songti SC"/>
          <w:kern w:val="0"/>
          <w:sz w:val="28"/>
          <w:szCs w:val="28"/>
        </w:rPr>
        <w:drawing>
          <wp:inline distT="0" distB="0" distL="0" distR="0">
            <wp:extent cx="1410970" cy="1410970"/>
            <wp:effectExtent l="0" t="0" r="0" b="0"/>
            <wp:docPr id="3" name="图片 3" descr="C:/Users/刘静文/Desktop/2024年秋招/中国广核集团2025校园招聘微信投递二维码.png中国广核集团2025校园招聘微信投递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刘静文/Desktop/2024年秋招/中国广核集团2025校园招聘微信投递二维码.png中国广核集团2025校园招聘微信投递二维码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1200" cy="14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Songti SC" w:eastAsia="Songti SC" w:cs="Songti SC"/>
          <w:kern w:val="0"/>
          <w:sz w:val="28"/>
          <w:szCs w:val="28"/>
        </w:rPr>
        <w:t> </w:t>
      </w:r>
    </w:p>
    <w:p w14:paraId="33FFAB6A">
      <w:pPr>
        <w:widowControl/>
        <w:autoSpaceDE w:val="0"/>
        <w:autoSpaceDN w:val="0"/>
        <w:adjustRightInd w:val="0"/>
        <w:jc w:val="left"/>
        <w:rPr>
          <w:rFonts w:hint="eastAsia" w:ascii="Songti SC" w:eastAsia="Songti SC" w:cs="Songti SC"/>
          <w:kern w:val="0"/>
          <w:sz w:val="28"/>
          <w:szCs w:val="28"/>
          <w:lang w:val="en-US" w:eastAsia="zh-CN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中广核校园招聘官方微信</w:t>
      </w:r>
      <w:r>
        <w:rPr>
          <w:rFonts w:hint="eastAsia" w:ascii="Songti SC" w:eastAsia="Songti SC" w:cs="Songti SC"/>
          <w:kern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Songti SC" w:eastAsia="Songti SC" w:cs="Songti SC"/>
          <w:kern w:val="0"/>
          <w:sz w:val="28"/>
          <w:szCs w:val="28"/>
        </w:rPr>
        <w:t>移动端简历投递入口</w:t>
      </w:r>
      <w:r>
        <w:rPr>
          <w:rFonts w:hint="eastAsia" w:ascii="Songti SC" w:eastAsia="Songti SC" w:cs="Songti SC"/>
          <w:kern w:val="0"/>
          <w:sz w:val="28"/>
          <w:szCs w:val="28"/>
          <w:lang w:val="en-US" w:eastAsia="zh-CN"/>
        </w:rPr>
        <w:t xml:space="preserve">  </w:t>
      </w:r>
    </w:p>
    <w:p w14:paraId="366B7C10">
      <w:pPr>
        <w:widowControl/>
        <w:autoSpaceDE w:val="0"/>
        <w:autoSpaceDN w:val="0"/>
        <w:adjustRightInd w:val="0"/>
        <w:jc w:val="left"/>
        <w:rPr>
          <w:rFonts w:hint="default" w:ascii="Songti SC" w:eastAsia="Songti SC" w:cs="Songti SC"/>
          <w:kern w:val="0"/>
          <w:sz w:val="28"/>
          <w:szCs w:val="28"/>
          <w:lang w:val="en-US" w:eastAsia="zh-CN"/>
        </w:rPr>
      </w:pPr>
      <w:r>
        <w:rPr>
          <w:rFonts w:hint="eastAsia" w:ascii="Songti SC" w:eastAsia="Songti SC" w:cs="Songti SC"/>
          <w:b/>
          <w:bCs/>
          <w:kern w:val="0"/>
          <w:sz w:val="28"/>
          <w:szCs w:val="28"/>
          <w:lang w:val="en-US" w:eastAsia="zh-CN"/>
        </w:rPr>
        <w:t>[特别</w:t>
      </w:r>
      <w:r>
        <w:rPr>
          <w:rFonts w:hint="default" w:ascii="Songti SC" w:eastAsia="Songti SC" w:cs="Songti SC"/>
          <w:b/>
          <w:bCs/>
          <w:kern w:val="0"/>
          <w:sz w:val="28"/>
          <w:szCs w:val="28"/>
          <w:lang w:val="en-US" w:eastAsia="zh-CN"/>
        </w:rPr>
        <w:t>提示：</w:t>
      </w:r>
      <w:r>
        <w:rPr>
          <w:rFonts w:hint="default" w:ascii="Songti SC" w:eastAsia="Songti SC" w:cs="Songti SC"/>
          <w:kern w:val="0"/>
          <w:sz w:val="28"/>
          <w:szCs w:val="28"/>
          <w:lang w:val="en-US" w:eastAsia="zh-CN"/>
        </w:rPr>
        <w:t>我集团严格按照流程开展校园招聘，不提供任何辅导培训，请各位同学擦亮眼睛，切勿相信互联网上各种培训班辅导班，谨防上当受骗。</w:t>
      </w:r>
      <w:r>
        <w:rPr>
          <w:rFonts w:hint="eastAsia" w:ascii="Songti SC" w:eastAsia="Songti SC" w:cs="Songti SC"/>
          <w:kern w:val="0"/>
          <w:sz w:val="28"/>
          <w:szCs w:val="28"/>
          <w:lang w:val="en-US" w:eastAsia="zh-CN"/>
        </w:rPr>
        <w:t>]</w:t>
      </w:r>
    </w:p>
    <w:p w14:paraId="7521CD40">
      <w:pPr>
        <w:widowControl/>
        <w:autoSpaceDE w:val="0"/>
        <w:autoSpaceDN w:val="0"/>
        <w:adjustRightInd w:val="0"/>
        <w:jc w:val="right"/>
        <w:rPr>
          <w:rFonts w:hint="eastAsia" w:ascii="Songti SC" w:eastAsia="Songti SC" w:cs="Songti SC"/>
          <w:kern w:val="0"/>
          <w:sz w:val="28"/>
          <w:szCs w:val="28"/>
        </w:rPr>
      </w:pPr>
    </w:p>
    <w:p w14:paraId="111BE776">
      <w:pPr>
        <w:widowControl/>
        <w:autoSpaceDE w:val="0"/>
        <w:autoSpaceDN w:val="0"/>
        <w:adjustRightInd w:val="0"/>
        <w:jc w:val="right"/>
        <w:rPr>
          <w:rFonts w:ascii="Songti SC" w:eastAsia="Songti SC" w:cs="Songti SC"/>
          <w:kern w:val="0"/>
          <w:sz w:val="28"/>
          <w:szCs w:val="28"/>
        </w:rPr>
      </w:pPr>
      <w:r>
        <w:rPr>
          <w:rFonts w:hint="eastAsia" w:ascii="Songti SC" w:eastAsia="Songti SC" w:cs="Songti SC"/>
          <w:kern w:val="0"/>
          <w:sz w:val="28"/>
          <w:szCs w:val="28"/>
        </w:rPr>
        <w:t>中国广核集团毕业生招聘工作组</w:t>
      </w:r>
    </w:p>
    <w:p w14:paraId="25496DD3">
      <w:pPr>
        <w:widowControl/>
        <w:autoSpaceDE w:val="0"/>
        <w:autoSpaceDN w:val="0"/>
        <w:adjustRightInd w:val="0"/>
        <w:jc w:val="right"/>
        <w:rPr>
          <w:rFonts w:ascii="Songti SC" w:eastAsia="Songti SC" w:cs="Songti SC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Songti SC" w:eastAsia="Songti SC" w:cs="Songti SC"/>
          <w:kern w:val="0"/>
          <w:sz w:val="28"/>
          <w:szCs w:val="28"/>
          <w:lang w:eastAsia="zh-CN"/>
        </w:rPr>
        <w:t>二〇二四年</w:t>
      </w:r>
      <w:r>
        <w:rPr>
          <w:rFonts w:hint="eastAsia" w:ascii="Songti SC" w:eastAsia="Songti SC" w:cs="Songti SC"/>
          <w:kern w:val="0"/>
          <w:sz w:val="28"/>
          <w:szCs w:val="28"/>
          <w:lang w:val="en-US" w:eastAsia="zh-CN"/>
        </w:rPr>
        <w:t>九</w:t>
      </w:r>
      <w:r>
        <w:rPr>
          <w:rFonts w:hint="eastAsia" w:ascii="Songti SC" w:eastAsia="Songti SC" w:cs="Songti SC"/>
          <w:kern w:val="0"/>
          <w:sz w:val="28"/>
          <w:szCs w:val="28"/>
        </w:rPr>
        <w:t>月</w:t>
      </w:r>
    </w:p>
    <w:sectPr>
      <w:pgSz w:w="12240" w:h="15840"/>
      <w:pgMar w:top="993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ong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kNzQ4ZWFiZmQ4NTRhOWRkZTk3YTMwMjlmMmZhYmUifQ=="/>
  </w:docVars>
  <w:rsids>
    <w:rsidRoot w:val="00B97A5F"/>
    <w:rsid w:val="00021758"/>
    <w:rsid w:val="00054D40"/>
    <w:rsid w:val="0007012B"/>
    <w:rsid w:val="0007708B"/>
    <w:rsid w:val="000908BE"/>
    <w:rsid w:val="000B6B76"/>
    <w:rsid w:val="000C49FC"/>
    <w:rsid w:val="00101FE8"/>
    <w:rsid w:val="00127AEE"/>
    <w:rsid w:val="00150771"/>
    <w:rsid w:val="001677BA"/>
    <w:rsid w:val="001C22A2"/>
    <w:rsid w:val="001D25BC"/>
    <w:rsid w:val="001F1C6A"/>
    <w:rsid w:val="00300DA0"/>
    <w:rsid w:val="003056C6"/>
    <w:rsid w:val="003075D5"/>
    <w:rsid w:val="0038091D"/>
    <w:rsid w:val="0038230E"/>
    <w:rsid w:val="003E5DDE"/>
    <w:rsid w:val="00421547"/>
    <w:rsid w:val="00425DC3"/>
    <w:rsid w:val="00452774"/>
    <w:rsid w:val="00475F72"/>
    <w:rsid w:val="004A603A"/>
    <w:rsid w:val="004C584B"/>
    <w:rsid w:val="004C6983"/>
    <w:rsid w:val="004E156D"/>
    <w:rsid w:val="00550A89"/>
    <w:rsid w:val="00554D82"/>
    <w:rsid w:val="00560C8D"/>
    <w:rsid w:val="00576523"/>
    <w:rsid w:val="00584F18"/>
    <w:rsid w:val="006558DE"/>
    <w:rsid w:val="0065758C"/>
    <w:rsid w:val="00657605"/>
    <w:rsid w:val="006B1056"/>
    <w:rsid w:val="006E43DD"/>
    <w:rsid w:val="006E72EB"/>
    <w:rsid w:val="00715331"/>
    <w:rsid w:val="00736BE1"/>
    <w:rsid w:val="007419EB"/>
    <w:rsid w:val="007861C2"/>
    <w:rsid w:val="007B100A"/>
    <w:rsid w:val="007C01E1"/>
    <w:rsid w:val="007E0DEA"/>
    <w:rsid w:val="007E55A7"/>
    <w:rsid w:val="008238BC"/>
    <w:rsid w:val="00823DFE"/>
    <w:rsid w:val="00831D61"/>
    <w:rsid w:val="008B32B4"/>
    <w:rsid w:val="00902F7D"/>
    <w:rsid w:val="00957658"/>
    <w:rsid w:val="009B4A2E"/>
    <w:rsid w:val="009C336B"/>
    <w:rsid w:val="00A621A0"/>
    <w:rsid w:val="00A6320B"/>
    <w:rsid w:val="00B477C7"/>
    <w:rsid w:val="00B76221"/>
    <w:rsid w:val="00B97A5F"/>
    <w:rsid w:val="00BA7FB1"/>
    <w:rsid w:val="00BB261C"/>
    <w:rsid w:val="00BF2FE8"/>
    <w:rsid w:val="00C04109"/>
    <w:rsid w:val="00CF1995"/>
    <w:rsid w:val="00D015B6"/>
    <w:rsid w:val="00D3081D"/>
    <w:rsid w:val="00D35093"/>
    <w:rsid w:val="00D4122E"/>
    <w:rsid w:val="00D45DF8"/>
    <w:rsid w:val="00D93D3F"/>
    <w:rsid w:val="00DF3848"/>
    <w:rsid w:val="00E013D1"/>
    <w:rsid w:val="00E0761D"/>
    <w:rsid w:val="00E11073"/>
    <w:rsid w:val="00E21E58"/>
    <w:rsid w:val="00E4526D"/>
    <w:rsid w:val="00E657B5"/>
    <w:rsid w:val="00E668FD"/>
    <w:rsid w:val="00E91E1C"/>
    <w:rsid w:val="00EA3FD8"/>
    <w:rsid w:val="00EB01A6"/>
    <w:rsid w:val="00EE410F"/>
    <w:rsid w:val="00EF7127"/>
    <w:rsid w:val="00F05FED"/>
    <w:rsid w:val="00F06DC9"/>
    <w:rsid w:val="00F23A4E"/>
    <w:rsid w:val="00F25C0D"/>
    <w:rsid w:val="00F6352D"/>
    <w:rsid w:val="00FB4C31"/>
    <w:rsid w:val="00FE50A4"/>
    <w:rsid w:val="01E53E39"/>
    <w:rsid w:val="02A825CC"/>
    <w:rsid w:val="038635F5"/>
    <w:rsid w:val="06CB3B79"/>
    <w:rsid w:val="0DF03B78"/>
    <w:rsid w:val="0E930389"/>
    <w:rsid w:val="1AFF1566"/>
    <w:rsid w:val="296A73EE"/>
    <w:rsid w:val="2E490ED2"/>
    <w:rsid w:val="30170EDC"/>
    <w:rsid w:val="301D2FB0"/>
    <w:rsid w:val="3090408B"/>
    <w:rsid w:val="38864C3E"/>
    <w:rsid w:val="3B186E4B"/>
    <w:rsid w:val="3D2F146A"/>
    <w:rsid w:val="3DFE083B"/>
    <w:rsid w:val="3EDC749E"/>
    <w:rsid w:val="425567D4"/>
    <w:rsid w:val="43903D74"/>
    <w:rsid w:val="4F8F3A95"/>
    <w:rsid w:val="577E3933"/>
    <w:rsid w:val="5F800F22"/>
    <w:rsid w:val="645D3F8A"/>
    <w:rsid w:val="69C80FF3"/>
    <w:rsid w:val="738F5E0D"/>
    <w:rsid w:val="77B27E08"/>
    <w:rsid w:val="7C090ABC"/>
    <w:rsid w:val="7DF69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912</Words>
  <Characters>981</Characters>
  <Lines>17</Lines>
  <Paragraphs>5</Paragraphs>
  <TotalTime>352</TotalTime>
  <ScaleCrop>false</ScaleCrop>
  <LinksUpToDate>false</LinksUpToDate>
  <CharactersWithSpaces>1025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2022-02-22T15:50:00Z</dcterms:created>
  <dc:creator>Microsoft Office 用户</dc:creator>
  <cp:lastModifiedBy>정문</cp:lastModifiedBy>
  <cp:lastPrinted>2021-03-02T11:46:00Z</cp:lastPrinted>
  <dcterms:modified xsi:type="dcterms:W3CDTF">2024-09-05T09:10:28Z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F51FCC752B3144529A8FC1250F094E90_13</vt:lpwstr>
  </property>
</Properties>
</file>