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B4" w:rsidRDefault="00EA5EB4" w:rsidP="00EA5EB4">
      <w:pPr>
        <w:rPr>
          <w:rFonts w:hint="eastAsia"/>
        </w:rPr>
      </w:pPr>
    </w:p>
    <w:p w:rsidR="00EA5EB4" w:rsidRDefault="00EA5EB4" w:rsidP="00EA5EB4">
      <w:r>
        <w:rPr>
          <w:rFonts w:hint="eastAsia"/>
        </w:rPr>
        <w:t>【岗位名称】机器学习实习生</w:t>
      </w:r>
    </w:p>
    <w:p w:rsidR="00EA5EB4" w:rsidRDefault="00EA5EB4" w:rsidP="00EA5EB4"/>
    <w:p w:rsidR="00EA5EB4" w:rsidRDefault="00EA5EB4" w:rsidP="00EA5EB4">
      <w:pPr>
        <w:rPr>
          <w:rFonts w:hint="eastAsia"/>
        </w:rPr>
      </w:pPr>
      <w:r>
        <w:t>【</w:t>
      </w:r>
      <w:r>
        <w:rPr>
          <w:rFonts w:hint="eastAsia"/>
        </w:rPr>
        <w:t>岗位职责</w:t>
      </w:r>
      <w:r>
        <w:rPr>
          <w:rFonts w:hint="eastAsia"/>
        </w:rPr>
        <w:t>】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、使用机器学习将市场更好的预测，开发量化策略模型；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、使用时序模型做市场预测，包括但不限于机器学习模型、深度学习模型、数模型。</w:t>
      </w:r>
    </w:p>
    <w:p w:rsidR="00EA5EB4" w:rsidRDefault="00EA5EB4" w:rsidP="00EA5EB4"/>
    <w:p w:rsidR="00EA5EB4" w:rsidRDefault="00EA5EB4" w:rsidP="00EA5EB4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任职要求</w:t>
      </w:r>
      <w:r>
        <w:rPr>
          <w:rFonts w:hint="eastAsia"/>
        </w:rPr>
        <w:t>】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、本科及以上学历，理工科相关专业；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、具有扎实的深度学习知识基础，熟悉时序神经网络模型；</w:t>
      </w:r>
      <w:r>
        <w:rPr>
          <w:rFonts w:hint="eastAsia"/>
        </w:rPr>
        <w:t xml:space="preserve"> 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、熟悉至少一种深度学习框架（</w:t>
      </w:r>
      <w:proofErr w:type="spellStart"/>
      <w:r>
        <w:rPr>
          <w:rFonts w:hint="eastAsia"/>
        </w:rPr>
        <w:t>PyTorch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TensorFlow</w:t>
      </w:r>
      <w:proofErr w:type="spellEnd"/>
      <w:r>
        <w:rPr>
          <w:rFonts w:hint="eastAsia"/>
        </w:rPr>
        <w:t>等），能够</w:t>
      </w:r>
      <w:proofErr w:type="gramStart"/>
      <w:r>
        <w:rPr>
          <w:rFonts w:hint="eastAsia"/>
        </w:rPr>
        <w:t>独立实现</w:t>
      </w:r>
      <w:proofErr w:type="gramEnd"/>
      <w:r>
        <w:rPr>
          <w:rFonts w:hint="eastAsia"/>
        </w:rPr>
        <w:t>研究算法的开发与验证；</w:t>
      </w:r>
      <w:r>
        <w:rPr>
          <w:rFonts w:hint="eastAsia"/>
        </w:rPr>
        <w:t xml:space="preserve"> 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、对所在行业金融专业知识有一定的了解（金融知识是一个补充，但不是必要条件）。</w:t>
      </w:r>
    </w:p>
    <w:p w:rsidR="00EA5EB4" w:rsidRDefault="00EA5EB4" w:rsidP="00EA5EB4"/>
    <w:p w:rsidR="00EA5EB4" w:rsidRDefault="00EA5EB4" w:rsidP="00EA5EB4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你将得到</w:t>
      </w:r>
      <w:r>
        <w:rPr>
          <w:rFonts w:hint="eastAsia"/>
        </w:rPr>
        <w:t>】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、多样的成长路径：转正机会、精英学术研究氛围；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、踏实的组织文化：扁平化管理、专注的工作状态；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、良好的发展空间；</w:t>
      </w:r>
    </w:p>
    <w:p w:rsidR="00EA5EB4" w:rsidRDefault="00EA5EB4" w:rsidP="00EA5EB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的经济回报：具竞争力的薪酬福利、具有竞争力的实习补贴、与大牛导师接触与切磋；</w:t>
      </w:r>
    </w:p>
    <w:p w:rsidR="00F06EB1" w:rsidRDefault="00EA5EB4" w:rsidP="00EA5EB4">
      <w:r>
        <w:rPr>
          <w:rFonts w:hint="eastAsia"/>
        </w:rPr>
        <w:t>5</w:t>
      </w:r>
      <w:r>
        <w:rPr>
          <w:rFonts w:hint="eastAsia"/>
        </w:rPr>
        <w:t>、优质的办公体验：五星级写字楼办公环境，没有加班文化，老板和同事都很</w:t>
      </w:r>
      <w:r>
        <w:rPr>
          <w:rFonts w:hint="eastAsia"/>
        </w:rPr>
        <w:t>nice</w:t>
      </w:r>
      <w:r>
        <w:rPr>
          <w:rFonts w:hint="eastAsia"/>
        </w:rPr>
        <w:t>。</w:t>
      </w:r>
    </w:p>
    <w:p w:rsidR="00EA5EB4" w:rsidRDefault="00EA5EB4" w:rsidP="00EA5EB4"/>
    <w:p w:rsidR="00EA5EB4" w:rsidRDefault="00EA5EB4" w:rsidP="00EA5EB4">
      <w:r>
        <w:t>【</w:t>
      </w:r>
      <w:r>
        <w:rPr>
          <w:rFonts w:hint="eastAsia"/>
        </w:rPr>
        <w:t>办公地点】</w:t>
      </w:r>
    </w:p>
    <w:p w:rsidR="00EA5EB4" w:rsidRDefault="00EA5EB4" w:rsidP="00EA5EB4">
      <w:r w:rsidRPr="00EA5EB4">
        <w:rPr>
          <w:rFonts w:hint="eastAsia"/>
        </w:rPr>
        <w:t>上海静安区南京西路仲益大厦</w:t>
      </w:r>
      <w:r w:rsidRPr="00EA5EB4">
        <w:rPr>
          <w:rFonts w:hint="eastAsia"/>
        </w:rPr>
        <w:t>4311</w:t>
      </w:r>
      <w:r w:rsidRPr="00EA5EB4">
        <w:rPr>
          <w:rFonts w:hint="eastAsia"/>
        </w:rPr>
        <w:t>室</w:t>
      </w:r>
    </w:p>
    <w:p w:rsidR="00EA5EB4" w:rsidRDefault="00EA5EB4" w:rsidP="00EA5EB4"/>
    <w:p w:rsidR="00EA5EB4" w:rsidRDefault="00EA5EB4" w:rsidP="00EA5EB4">
      <w:r>
        <w:t>【</w:t>
      </w:r>
      <w:r>
        <w:rPr>
          <w:rFonts w:hint="eastAsia"/>
        </w:rPr>
        <w:t>投递方式】</w:t>
      </w:r>
    </w:p>
    <w:p w:rsidR="00EA5EB4" w:rsidRDefault="00EA5EB4" w:rsidP="00EA5EB4">
      <w:pPr>
        <w:rPr>
          <w:rStyle w:val="a5"/>
        </w:rPr>
      </w:pPr>
      <w:r>
        <w:rPr>
          <w:rFonts w:hint="eastAsia"/>
        </w:rPr>
        <w:t>黄女士：</w:t>
      </w:r>
      <w:hyperlink r:id="rId6" w:history="1">
        <w:r w:rsidRPr="00E62DA6">
          <w:rPr>
            <w:rStyle w:val="a5"/>
          </w:rPr>
          <w:t>huanghf@charlton.com.cn</w:t>
        </w:r>
      </w:hyperlink>
      <w:r>
        <w:rPr>
          <w:rFonts w:hint="eastAsia"/>
        </w:rPr>
        <w:t xml:space="preserve"> |</w:t>
      </w:r>
      <w:r>
        <w:rPr>
          <w:rFonts w:hint="eastAsia"/>
        </w:rPr>
        <w:t>邹女士：</w:t>
      </w:r>
      <w:hyperlink r:id="rId7" w:history="1">
        <w:r w:rsidRPr="00CA523C">
          <w:rPr>
            <w:rStyle w:val="a5"/>
          </w:rPr>
          <w:t>zouyr@charlton.com.cn</w:t>
        </w:r>
      </w:hyperlink>
    </w:p>
    <w:p w:rsidR="00EA5EB4" w:rsidRPr="00EA5EB4" w:rsidRDefault="00EA5EB4" w:rsidP="00EA5EB4">
      <w:pPr>
        <w:rPr>
          <w:rFonts w:hint="eastAsia"/>
        </w:rPr>
      </w:pPr>
      <w:bookmarkStart w:id="0" w:name="_GoBack"/>
      <w:bookmarkEnd w:id="0"/>
    </w:p>
    <w:sectPr w:rsidR="00EA5EB4" w:rsidRPr="00EA5EB4" w:rsidSect="00EA5EB4">
      <w:headerReference w:type="default" r:id="rId8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01" w:rsidRDefault="00844301" w:rsidP="00EA5EB4">
      <w:r>
        <w:separator/>
      </w:r>
    </w:p>
  </w:endnote>
  <w:endnote w:type="continuationSeparator" w:id="0">
    <w:p w:rsidR="00844301" w:rsidRDefault="00844301" w:rsidP="00E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01" w:rsidRDefault="00844301" w:rsidP="00EA5EB4">
      <w:r>
        <w:separator/>
      </w:r>
    </w:p>
  </w:footnote>
  <w:footnote w:type="continuationSeparator" w:id="0">
    <w:p w:rsidR="00844301" w:rsidRDefault="00844301" w:rsidP="00EA5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EB4" w:rsidRPr="00EA5EB4" w:rsidRDefault="00EA5EB4" w:rsidP="00EA5EB4">
    <w:pPr>
      <w:pStyle w:val="a3"/>
      <w:jc w:val="right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8240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8"/>
    <w:rsid w:val="00001438"/>
    <w:rsid w:val="00844301"/>
    <w:rsid w:val="00EA5EB4"/>
    <w:rsid w:val="00F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AEF6FB-C089-44B0-A2CD-FD7B4454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EB4"/>
    <w:rPr>
      <w:sz w:val="18"/>
      <w:szCs w:val="18"/>
    </w:rPr>
  </w:style>
  <w:style w:type="character" w:styleId="a5">
    <w:name w:val="Hyperlink"/>
    <w:basedOn w:val="a0"/>
    <w:uiPriority w:val="99"/>
    <w:unhideWhenUsed/>
    <w:rsid w:val="00EA5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uyr@charlton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2</cp:revision>
  <dcterms:created xsi:type="dcterms:W3CDTF">2025-03-27T01:40:00Z</dcterms:created>
  <dcterms:modified xsi:type="dcterms:W3CDTF">2025-03-27T01:43:00Z</dcterms:modified>
</cp:coreProperties>
</file>