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345E0" w14:textId="25EA31F3" w:rsidR="008707FA" w:rsidRPr="00A54284" w:rsidRDefault="0092135E" w:rsidP="00A54284">
      <w:pPr>
        <w:spacing w:line="360" w:lineRule="exact"/>
        <w:jc w:val="center"/>
        <w:rPr>
          <w:rFonts w:ascii="微软雅黑" w:eastAsia="微软雅黑" w:hAnsi="微软雅黑"/>
          <w:b/>
          <w:bCs/>
          <w:sz w:val="24"/>
        </w:rPr>
      </w:pPr>
      <w:r w:rsidRPr="00A54284">
        <w:rPr>
          <w:rFonts w:ascii="微软雅黑" w:eastAsia="微软雅黑" w:hAnsi="微软雅黑" w:hint="eastAsia"/>
          <w:b/>
          <w:bCs/>
          <w:sz w:val="24"/>
        </w:rPr>
        <w:t>CDG2025实习生招聘</w:t>
      </w:r>
      <w:r w:rsidR="00A54284" w:rsidRPr="00A54284">
        <w:rPr>
          <w:rFonts w:ascii="微软雅黑" w:eastAsia="微软雅黑" w:hAnsi="微软雅黑" w:hint="eastAsia"/>
          <w:b/>
          <w:bCs/>
          <w:sz w:val="24"/>
        </w:rPr>
        <w:t>-热招岗位</w:t>
      </w:r>
    </w:p>
    <w:p w14:paraId="1F3FBFBD" w14:textId="6C7C26E2" w:rsidR="0092135E" w:rsidRPr="00A54284" w:rsidRDefault="0092135E" w:rsidP="00335072">
      <w:pPr>
        <w:spacing w:line="360" w:lineRule="exact"/>
        <w:ind w:firstLineChars="200" w:firstLine="440"/>
        <w:rPr>
          <w:rFonts w:ascii="微软雅黑" w:eastAsia="微软雅黑" w:hAnsi="微软雅黑" w:cs="宋体" w:hint="eastAsia"/>
          <w:color w:val="000000"/>
          <w:kern w:val="0"/>
          <w:szCs w:val="22"/>
          <w14:ligatures w14:val="none"/>
        </w:rPr>
      </w:pPr>
      <w:r w:rsidRPr="00A54284">
        <w:rPr>
          <w:rFonts w:ascii="微软雅黑" w:eastAsia="微软雅黑" w:hAnsi="微软雅黑" w:cs="宋体" w:hint="eastAsia"/>
          <w:b/>
          <w:bCs/>
          <w:color w:val="0177FE"/>
          <w:kern w:val="0"/>
          <w:szCs w:val="22"/>
          <w14:ligatures w14:val="none"/>
        </w:rPr>
        <w:t>腾讯金融科技（Tencent Financial Technology）</w:t>
      </w:r>
      <w:r w:rsidRPr="00A54284">
        <w:rPr>
          <w:rFonts w:ascii="微软雅黑" w:eastAsia="微软雅黑" w:hAnsi="微软雅黑" w:cs="宋体" w:hint="eastAsia"/>
          <w:color w:val="000000"/>
          <w:kern w:val="0"/>
          <w:szCs w:val="22"/>
          <w14:ligatures w14:val="none"/>
        </w:rPr>
        <w:t>是腾讯公司提供移动支付与金融服务的综合业务平台。我们始终秉承合规、风控、开放、有所为有所不为的发展理念，用科技连接金融机构、金融产品服务与广大用户，打造安全便捷的产品与服务，坚持用户为本、科技向善，助力金融普惠，让每一个人乐享金融的美好。</w:t>
      </w:r>
    </w:p>
    <w:tbl>
      <w:tblPr>
        <w:tblW w:w="15163" w:type="dxa"/>
        <w:tblCellMar>
          <w:top w:w="15" w:type="dxa"/>
          <w:left w:w="15" w:type="dxa"/>
          <w:bottom w:w="15" w:type="dxa"/>
          <w:right w:w="15" w:type="dxa"/>
        </w:tblCellMar>
        <w:tblLook w:val="04A0" w:firstRow="1" w:lastRow="0" w:firstColumn="1" w:lastColumn="0" w:noHBand="0" w:noVBand="1"/>
      </w:tblPr>
      <w:tblGrid>
        <w:gridCol w:w="988"/>
        <w:gridCol w:w="5386"/>
        <w:gridCol w:w="5103"/>
        <w:gridCol w:w="2835"/>
        <w:gridCol w:w="851"/>
      </w:tblGrid>
      <w:tr w:rsidR="005D68D7" w:rsidRPr="00A54284" w14:paraId="21D7DC5D" w14:textId="77777777" w:rsidTr="00095040">
        <w:trPr>
          <w:trHeight w:val="360"/>
        </w:trPr>
        <w:tc>
          <w:tcPr>
            <w:tcW w:w="15163" w:type="dxa"/>
            <w:gridSpan w:val="5"/>
            <w:tcBorders>
              <w:top w:val="single" w:sz="4" w:space="0" w:color="000000"/>
              <w:left w:val="single" w:sz="4" w:space="0" w:color="000000"/>
              <w:bottom w:val="single" w:sz="4" w:space="0" w:color="000000"/>
              <w:right w:val="single" w:sz="4" w:space="0" w:color="000000"/>
            </w:tcBorders>
            <w:shd w:val="clear" w:color="auto" w:fill="E5EFFF"/>
            <w:noWrap/>
            <w:vAlign w:val="center"/>
          </w:tcPr>
          <w:p w14:paraId="23EBA2F8" w14:textId="3DFE77AC" w:rsidR="005D68D7" w:rsidRPr="00A54284" w:rsidRDefault="005D68D7" w:rsidP="00A54284">
            <w:pPr>
              <w:widowControl/>
              <w:spacing w:after="0" w:line="360" w:lineRule="exact"/>
              <w:jc w:val="center"/>
              <w:rPr>
                <w:rFonts w:ascii="微软雅黑" w:eastAsia="微软雅黑" w:hAnsi="微软雅黑" w:cs="宋体"/>
                <w:b/>
                <w:bCs/>
                <w:color w:val="000000"/>
                <w:kern w:val="0"/>
                <w:szCs w:val="22"/>
                <w14:ligatures w14:val="none"/>
              </w:rPr>
            </w:pPr>
            <w:r>
              <w:rPr>
                <w:rFonts w:ascii="微软雅黑" w:eastAsia="微软雅黑" w:hAnsi="微软雅黑" w:cs="宋体" w:hint="eastAsia"/>
                <w:b/>
                <w:bCs/>
                <w:color w:val="000000"/>
                <w:kern w:val="0"/>
                <w:szCs w:val="22"/>
                <w14:ligatures w14:val="none"/>
              </w:rPr>
              <w:t>腾讯金融科技热招实习生岗位</w:t>
            </w:r>
          </w:p>
        </w:tc>
      </w:tr>
      <w:tr w:rsidR="00A54284" w:rsidRPr="00A54284" w14:paraId="0D25A007" w14:textId="77777777" w:rsidTr="00A54284">
        <w:trPr>
          <w:trHeight w:val="360"/>
        </w:trPr>
        <w:tc>
          <w:tcPr>
            <w:tcW w:w="988" w:type="dxa"/>
            <w:tcBorders>
              <w:top w:val="single" w:sz="4" w:space="0" w:color="000000"/>
              <w:left w:val="single" w:sz="4" w:space="0" w:color="000000"/>
              <w:bottom w:val="single" w:sz="4" w:space="0" w:color="000000"/>
              <w:right w:val="single" w:sz="4" w:space="0" w:color="000000"/>
            </w:tcBorders>
            <w:shd w:val="clear" w:color="auto" w:fill="E5EFFF"/>
            <w:noWrap/>
            <w:vAlign w:val="center"/>
            <w:hideMark/>
          </w:tcPr>
          <w:p w14:paraId="6A2FC102" w14:textId="77777777" w:rsidR="00A54284" w:rsidRPr="00A54284" w:rsidRDefault="00A54284" w:rsidP="00A54284">
            <w:pPr>
              <w:widowControl/>
              <w:spacing w:after="0" w:line="360" w:lineRule="exact"/>
              <w:jc w:val="center"/>
              <w:rPr>
                <w:rFonts w:ascii="微软雅黑" w:eastAsia="微软雅黑" w:hAnsi="微软雅黑" w:cs="宋体"/>
                <w:b/>
                <w:bCs/>
                <w:color w:val="000000"/>
                <w:kern w:val="0"/>
                <w:szCs w:val="22"/>
                <w14:ligatures w14:val="none"/>
              </w:rPr>
            </w:pPr>
            <w:r w:rsidRPr="00A54284">
              <w:rPr>
                <w:rFonts w:ascii="微软雅黑" w:eastAsia="微软雅黑" w:hAnsi="微软雅黑" w:cs="宋体"/>
                <w:b/>
                <w:bCs/>
                <w:color w:val="000000"/>
                <w:kern w:val="0"/>
                <w:szCs w:val="22"/>
                <w14:ligatures w14:val="none"/>
              </w:rPr>
              <w:t>岗位名称</w:t>
            </w:r>
          </w:p>
        </w:tc>
        <w:tc>
          <w:tcPr>
            <w:tcW w:w="5386" w:type="dxa"/>
            <w:tcBorders>
              <w:top w:val="single" w:sz="4" w:space="0" w:color="000000"/>
              <w:left w:val="single" w:sz="4" w:space="0" w:color="000000"/>
              <w:bottom w:val="single" w:sz="4" w:space="0" w:color="000000"/>
              <w:right w:val="single" w:sz="4" w:space="0" w:color="000000"/>
            </w:tcBorders>
            <w:shd w:val="clear" w:color="auto" w:fill="E5EFFF"/>
            <w:noWrap/>
            <w:vAlign w:val="center"/>
            <w:hideMark/>
          </w:tcPr>
          <w:p w14:paraId="450C62D0" w14:textId="77777777" w:rsidR="00A54284" w:rsidRPr="00A54284" w:rsidRDefault="00A54284" w:rsidP="00A54284">
            <w:pPr>
              <w:widowControl/>
              <w:spacing w:after="0" w:line="360" w:lineRule="exact"/>
              <w:jc w:val="center"/>
              <w:rPr>
                <w:rFonts w:ascii="微软雅黑" w:eastAsia="微软雅黑" w:hAnsi="微软雅黑" w:cs="宋体"/>
                <w:b/>
                <w:bCs/>
                <w:color w:val="000000"/>
                <w:kern w:val="0"/>
                <w:szCs w:val="22"/>
                <w14:ligatures w14:val="none"/>
              </w:rPr>
            </w:pPr>
            <w:r w:rsidRPr="00A54284">
              <w:rPr>
                <w:rFonts w:ascii="微软雅黑" w:eastAsia="微软雅黑" w:hAnsi="微软雅黑" w:cs="宋体"/>
                <w:b/>
                <w:bCs/>
                <w:color w:val="000000"/>
                <w:kern w:val="0"/>
                <w:szCs w:val="22"/>
                <w14:ligatures w14:val="none"/>
              </w:rPr>
              <w:t>岗位描述</w:t>
            </w:r>
          </w:p>
        </w:tc>
        <w:tc>
          <w:tcPr>
            <w:tcW w:w="5103" w:type="dxa"/>
            <w:tcBorders>
              <w:top w:val="single" w:sz="4" w:space="0" w:color="000000"/>
              <w:left w:val="single" w:sz="4" w:space="0" w:color="000000"/>
              <w:bottom w:val="single" w:sz="4" w:space="0" w:color="000000"/>
              <w:right w:val="single" w:sz="4" w:space="0" w:color="000000"/>
            </w:tcBorders>
            <w:shd w:val="clear" w:color="auto" w:fill="E5EFFF"/>
            <w:noWrap/>
            <w:vAlign w:val="center"/>
            <w:hideMark/>
          </w:tcPr>
          <w:p w14:paraId="07378D6C" w14:textId="77777777" w:rsidR="00A54284" w:rsidRPr="00A54284" w:rsidRDefault="00A54284" w:rsidP="00A54284">
            <w:pPr>
              <w:widowControl/>
              <w:spacing w:after="0" w:line="360" w:lineRule="exact"/>
              <w:jc w:val="center"/>
              <w:rPr>
                <w:rFonts w:ascii="微软雅黑" w:eastAsia="微软雅黑" w:hAnsi="微软雅黑" w:cs="宋体"/>
                <w:b/>
                <w:bCs/>
                <w:color w:val="000000"/>
                <w:kern w:val="0"/>
                <w:szCs w:val="22"/>
                <w14:ligatures w14:val="none"/>
              </w:rPr>
            </w:pPr>
            <w:r w:rsidRPr="00A54284">
              <w:rPr>
                <w:rFonts w:ascii="微软雅黑" w:eastAsia="微软雅黑" w:hAnsi="微软雅黑" w:cs="宋体"/>
                <w:b/>
                <w:bCs/>
                <w:color w:val="000000"/>
                <w:kern w:val="0"/>
                <w:szCs w:val="22"/>
                <w14:ligatures w14:val="none"/>
              </w:rPr>
              <w:t>岗位要求</w:t>
            </w:r>
          </w:p>
        </w:tc>
        <w:tc>
          <w:tcPr>
            <w:tcW w:w="2835" w:type="dxa"/>
            <w:tcBorders>
              <w:top w:val="single" w:sz="4" w:space="0" w:color="000000"/>
              <w:left w:val="single" w:sz="4" w:space="0" w:color="000000"/>
              <w:bottom w:val="single" w:sz="4" w:space="0" w:color="000000"/>
              <w:right w:val="single" w:sz="4" w:space="0" w:color="000000"/>
            </w:tcBorders>
            <w:shd w:val="clear" w:color="auto" w:fill="E5EFFF"/>
            <w:noWrap/>
            <w:vAlign w:val="center"/>
            <w:hideMark/>
          </w:tcPr>
          <w:p w14:paraId="79392320" w14:textId="77777777" w:rsidR="00A54284" w:rsidRPr="00A54284" w:rsidRDefault="00A54284" w:rsidP="00A54284">
            <w:pPr>
              <w:widowControl/>
              <w:spacing w:after="0" w:line="360" w:lineRule="exact"/>
              <w:jc w:val="center"/>
              <w:rPr>
                <w:rFonts w:ascii="微软雅黑" w:eastAsia="微软雅黑" w:hAnsi="微软雅黑" w:cs="宋体"/>
                <w:b/>
                <w:bCs/>
                <w:color w:val="000000"/>
                <w:kern w:val="0"/>
                <w:szCs w:val="22"/>
                <w14:ligatures w14:val="none"/>
              </w:rPr>
            </w:pPr>
            <w:r w:rsidRPr="00A54284">
              <w:rPr>
                <w:rFonts w:ascii="微软雅黑" w:eastAsia="微软雅黑" w:hAnsi="微软雅黑" w:cs="宋体"/>
                <w:b/>
                <w:bCs/>
                <w:color w:val="000000"/>
                <w:kern w:val="0"/>
                <w:szCs w:val="22"/>
                <w14:ligatures w14:val="none"/>
              </w:rPr>
              <w:t>加分项</w:t>
            </w:r>
          </w:p>
        </w:tc>
        <w:tc>
          <w:tcPr>
            <w:tcW w:w="851" w:type="dxa"/>
            <w:tcBorders>
              <w:top w:val="single" w:sz="4" w:space="0" w:color="000000"/>
              <w:left w:val="single" w:sz="4" w:space="0" w:color="000000"/>
              <w:bottom w:val="single" w:sz="4" w:space="0" w:color="000000"/>
              <w:right w:val="single" w:sz="4" w:space="0" w:color="000000"/>
            </w:tcBorders>
            <w:shd w:val="clear" w:color="auto" w:fill="E5EFFF"/>
            <w:noWrap/>
            <w:vAlign w:val="center"/>
            <w:hideMark/>
          </w:tcPr>
          <w:p w14:paraId="200579FD" w14:textId="77777777" w:rsidR="00A54284" w:rsidRPr="00A54284" w:rsidRDefault="00A54284" w:rsidP="00A54284">
            <w:pPr>
              <w:widowControl/>
              <w:spacing w:after="0" w:line="360" w:lineRule="exact"/>
              <w:jc w:val="center"/>
              <w:rPr>
                <w:rFonts w:ascii="微软雅黑" w:eastAsia="微软雅黑" w:hAnsi="微软雅黑" w:cs="宋体"/>
                <w:b/>
                <w:bCs/>
                <w:color w:val="000000"/>
                <w:kern w:val="0"/>
                <w:szCs w:val="22"/>
                <w14:ligatures w14:val="none"/>
              </w:rPr>
            </w:pPr>
            <w:r w:rsidRPr="00A54284">
              <w:rPr>
                <w:rFonts w:ascii="微软雅黑" w:eastAsia="微软雅黑" w:hAnsi="微软雅黑" w:cs="宋体"/>
                <w:b/>
                <w:bCs/>
                <w:color w:val="000000"/>
                <w:kern w:val="0"/>
                <w:szCs w:val="22"/>
                <w14:ligatures w14:val="none"/>
              </w:rPr>
              <w:t>工作地</w:t>
            </w:r>
          </w:p>
        </w:tc>
      </w:tr>
      <w:tr w:rsidR="00A54284" w:rsidRPr="00A54284" w14:paraId="2BF163E3" w14:textId="77777777" w:rsidTr="00A54284">
        <w:trPr>
          <w:trHeight w:val="360"/>
        </w:trPr>
        <w:tc>
          <w:tcPr>
            <w:tcW w:w="988" w:type="dxa"/>
            <w:tcBorders>
              <w:top w:val="single" w:sz="4" w:space="0" w:color="000000"/>
              <w:left w:val="single" w:sz="4" w:space="0" w:color="000000"/>
              <w:bottom w:val="single" w:sz="4" w:space="0" w:color="000000"/>
              <w:right w:val="single" w:sz="4" w:space="0" w:color="000000"/>
            </w:tcBorders>
            <w:noWrap/>
            <w:vAlign w:val="center"/>
            <w:hideMark/>
          </w:tcPr>
          <w:p w14:paraId="16CD4CDD" w14:textId="77777777" w:rsidR="00A54284" w:rsidRPr="00A54284" w:rsidRDefault="00A54284" w:rsidP="00A54284">
            <w:pPr>
              <w:widowControl/>
              <w:spacing w:after="0" w:line="360" w:lineRule="exact"/>
              <w:jc w:val="center"/>
              <w:rPr>
                <w:rFonts w:ascii="微软雅黑" w:eastAsia="微软雅黑" w:hAnsi="微软雅黑" w:cs="宋体"/>
                <w:color w:val="000000"/>
                <w:kern w:val="0"/>
                <w:szCs w:val="22"/>
                <w14:ligatures w14:val="none"/>
              </w:rPr>
            </w:pPr>
            <w:r w:rsidRPr="00A54284">
              <w:rPr>
                <w:rFonts w:ascii="微软雅黑" w:eastAsia="微软雅黑" w:hAnsi="微软雅黑" w:cs="宋体"/>
                <w:color w:val="000000"/>
                <w:kern w:val="0"/>
                <w:szCs w:val="22"/>
                <w14:ligatures w14:val="none"/>
              </w:rPr>
              <w:t>产品策划</w:t>
            </w:r>
          </w:p>
        </w:tc>
        <w:tc>
          <w:tcPr>
            <w:tcW w:w="5386" w:type="dxa"/>
            <w:tcBorders>
              <w:top w:val="single" w:sz="4" w:space="0" w:color="000000"/>
              <w:left w:val="single" w:sz="4" w:space="0" w:color="000000"/>
              <w:bottom w:val="single" w:sz="4" w:space="0" w:color="000000"/>
              <w:right w:val="single" w:sz="4" w:space="0" w:color="000000"/>
            </w:tcBorders>
            <w:noWrap/>
            <w:vAlign w:val="center"/>
            <w:hideMark/>
          </w:tcPr>
          <w:p w14:paraId="5D0A6C56" w14:textId="77777777" w:rsidR="00A54284" w:rsidRPr="00A54284" w:rsidRDefault="00A54284" w:rsidP="00A54284">
            <w:pPr>
              <w:widowControl/>
              <w:spacing w:after="0" w:line="360" w:lineRule="exact"/>
              <w:rPr>
                <w:rFonts w:ascii="微软雅黑" w:eastAsia="微软雅黑" w:hAnsi="微软雅黑" w:cs="宋体"/>
                <w:color w:val="000000"/>
                <w:kern w:val="0"/>
                <w:szCs w:val="22"/>
                <w14:ligatures w14:val="none"/>
              </w:rPr>
            </w:pPr>
            <w:r w:rsidRPr="00A54284">
              <w:rPr>
                <w:rFonts w:ascii="微软雅黑" w:eastAsia="微软雅黑" w:hAnsi="微软雅黑" w:cs="宋体"/>
                <w:color w:val="000000"/>
                <w:kern w:val="0"/>
                <w:szCs w:val="22"/>
                <w14:ligatures w14:val="none"/>
              </w:rPr>
              <w:t>1、负责产品规划和方案设计，持续打磨产品功能和用户体验，提高产品的市场竞争力，追求用户体验、商业价值提升；</w:t>
            </w:r>
            <w:r w:rsidRPr="00A54284">
              <w:rPr>
                <w:rFonts w:ascii="微软雅黑" w:eastAsia="微软雅黑" w:hAnsi="微软雅黑" w:cs="宋体"/>
                <w:color w:val="000000"/>
                <w:kern w:val="0"/>
                <w:szCs w:val="22"/>
                <w14:ligatures w14:val="none"/>
              </w:rPr>
              <w:br/>
              <w:t>2、深入了解行业动态、市场需求和竞争环境，评估产品的市场表现，优化产品策略；</w:t>
            </w:r>
            <w:r w:rsidRPr="00A54284">
              <w:rPr>
                <w:rFonts w:ascii="微软雅黑" w:eastAsia="微软雅黑" w:hAnsi="微软雅黑" w:cs="宋体"/>
                <w:color w:val="000000"/>
                <w:kern w:val="0"/>
                <w:szCs w:val="22"/>
                <w14:ligatures w14:val="none"/>
              </w:rPr>
              <w:br/>
              <w:t>3、负责构建产品业务数据监控体系，通过实验设计和关键指标分析等手段，挖掘用户需求；</w:t>
            </w:r>
            <w:r w:rsidRPr="00A54284">
              <w:rPr>
                <w:rFonts w:ascii="微软雅黑" w:eastAsia="微软雅黑" w:hAnsi="微软雅黑" w:cs="宋体"/>
                <w:color w:val="000000"/>
                <w:kern w:val="0"/>
                <w:szCs w:val="22"/>
                <w14:ligatures w14:val="none"/>
              </w:rPr>
              <w:br/>
              <w:t>4、负责跟进产品开发进度，与设计、研发等团队密切协同，确保产品按计划、高质量上线；</w:t>
            </w:r>
            <w:r w:rsidRPr="00A54284">
              <w:rPr>
                <w:rFonts w:ascii="微软雅黑" w:eastAsia="微软雅黑" w:hAnsi="微软雅黑" w:cs="宋体"/>
                <w:color w:val="000000"/>
                <w:kern w:val="0"/>
                <w:szCs w:val="22"/>
                <w14:ligatures w14:val="none"/>
              </w:rPr>
              <w:br/>
              <w:t>5、收集和分析产品上线后的用户反馈和数据，优化产品功能和用户体验，推动产品的持续迭代和优化。</w:t>
            </w:r>
          </w:p>
        </w:tc>
        <w:tc>
          <w:tcPr>
            <w:tcW w:w="5103" w:type="dxa"/>
            <w:tcBorders>
              <w:top w:val="single" w:sz="4" w:space="0" w:color="000000"/>
              <w:left w:val="single" w:sz="4" w:space="0" w:color="000000"/>
              <w:bottom w:val="single" w:sz="4" w:space="0" w:color="000000"/>
              <w:right w:val="single" w:sz="4" w:space="0" w:color="000000"/>
            </w:tcBorders>
            <w:noWrap/>
            <w:vAlign w:val="center"/>
            <w:hideMark/>
          </w:tcPr>
          <w:p w14:paraId="73EB05F7" w14:textId="77777777" w:rsidR="00A54284" w:rsidRPr="00A54284" w:rsidRDefault="00A54284" w:rsidP="00A54284">
            <w:pPr>
              <w:widowControl/>
              <w:spacing w:after="0" w:line="360" w:lineRule="exact"/>
              <w:rPr>
                <w:rFonts w:ascii="微软雅黑" w:eastAsia="微软雅黑" w:hAnsi="微软雅黑" w:cs="宋体"/>
                <w:color w:val="000000"/>
                <w:kern w:val="0"/>
                <w:szCs w:val="22"/>
                <w14:ligatures w14:val="none"/>
              </w:rPr>
            </w:pPr>
            <w:r w:rsidRPr="00A54284">
              <w:rPr>
                <w:rFonts w:ascii="微软雅黑" w:eastAsia="微软雅黑" w:hAnsi="微软雅黑" w:cs="宋体"/>
                <w:color w:val="000000"/>
                <w:kern w:val="0"/>
                <w:szCs w:val="22"/>
                <w14:ligatures w14:val="none"/>
              </w:rPr>
              <w:t>1、本科或以上学历；</w:t>
            </w:r>
            <w:r w:rsidRPr="00A54284">
              <w:rPr>
                <w:rFonts w:ascii="微软雅黑" w:eastAsia="微软雅黑" w:hAnsi="微软雅黑" w:cs="宋体"/>
                <w:color w:val="000000"/>
                <w:kern w:val="0"/>
                <w:szCs w:val="22"/>
                <w14:ligatures w14:val="none"/>
              </w:rPr>
              <w:br/>
              <w:t>2、对开发、测试、运营、设计有一定了解；</w:t>
            </w:r>
            <w:r w:rsidRPr="00A54284">
              <w:rPr>
                <w:rFonts w:ascii="微软雅黑" w:eastAsia="微软雅黑" w:hAnsi="微软雅黑" w:cs="宋体"/>
                <w:color w:val="000000"/>
                <w:kern w:val="0"/>
                <w:szCs w:val="22"/>
                <w14:ligatures w14:val="none"/>
              </w:rPr>
              <w:br/>
              <w:t>3、对互联网产品极度热爱，怀揣着做出最优秀互联网产品的梦想，具备敏捷的洞察和思维能力，并且有把思考变为现实以满足用户需求的勇气和能力；</w:t>
            </w:r>
            <w:r w:rsidRPr="00A54284">
              <w:rPr>
                <w:rFonts w:ascii="微软雅黑" w:eastAsia="微软雅黑" w:hAnsi="微软雅黑" w:cs="宋体"/>
                <w:color w:val="000000"/>
                <w:kern w:val="0"/>
                <w:szCs w:val="22"/>
                <w14:ligatures w14:val="none"/>
              </w:rPr>
              <w:br/>
              <w:t xml:space="preserve">4、优秀的创造力、想象力、逻辑思维与系统分析能力，突出的文字组织能力和沟通能力。 </w:t>
            </w:r>
          </w:p>
        </w:tc>
        <w:tc>
          <w:tcPr>
            <w:tcW w:w="2835" w:type="dxa"/>
            <w:tcBorders>
              <w:top w:val="single" w:sz="4" w:space="0" w:color="000000"/>
              <w:left w:val="single" w:sz="4" w:space="0" w:color="000000"/>
              <w:bottom w:val="single" w:sz="4" w:space="0" w:color="000000"/>
              <w:right w:val="single" w:sz="4" w:space="0" w:color="000000"/>
            </w:tcBorders>
            <w:noWrap/>
            <w:vAlign w:val="center"/>
            <w:hideMark/>
          </w:tcPr>
          <w:p w14:paraId="1A50D60F" w14:textId="77777777" w:rsidR="00A54284" w:rsidRPr="00A54284" w:rsidRDefault="00A54284" w:rsidP="00A54284">
            <w:pPr>
              <w:widowControl/>
              <w:spacing w:after="0" w:line="360" w:lineRule="exact"/>
              <w:rPr>
                <w:rFonts w:ascii="微软雅黑" w:eastAsia="微软雅黑" w:hAnsi="微软雅黑" w:cs="宋体"/>
                <w:color w:val="000000"/>
                <w:kern w:val="0"/>
                <w:szCs w:val="22"/>
                <w14:ligatures w14:val="none"/>
              </w:rPr>
            </w:pPr>
            <w:r w:rsidRPr="00A54284">
              <w:rPr>
                <w:rFonts w:ascii="微软雅黑" w:eastAsia="微软雅黑" w:hAnsi="微软雅黑" w:cs="宋体"/>
                <w:color w:val="000000"/>
                <w:kern w:val="0"/>
                <w:szCs w:val="22"/>
                <w14:ligatures w14:val="none"/>
              </w:rPr>
              <w:t>1、开发设计过个人产品并有一定影响；</w:t>
            </w:r>
            <w:r w:rsidRPr="00A54284">
              <w:rPr>
                <w:rFonts w:ascii="微软雅黑" w:eastAsia="微软雅黑" w:hAnsi="微软雅黑" w:cs="宋体"/>
                <w:color w:val="000000"/>
                <w:kern w:val="0"/>
                <w:szCs w:val="22"/>
                <w14:ligatures w14:val="none"/>
              </w:rPr>
              <w:br/>
              <w:t>2、全国互联网产品/创业大赛中获得三等奖及其以上；</w:t>
            </w:r>
            <w:r w:rsidRPr="00A54284">
              <w:rPr>
                <w:rFonts w:ascii="微软雅黑" w:eastAsia="微软雅黑" w:hAnsi="微软雅黑" w:cs="宋体"/>
                <w:color w:val="000000"/>
                <w:kern w:val="0"/>
                <w:szCs w:val="22"/>
                <w14:ligatures w14:val="none"/>
              </w:rPr>
              <w:br/>
              <w:t>3、有互联网行业产品或运营经验者优先，有支付、金融平台产品经验者更优；</w:t>
            </w:r>
            <w:r w:rsidRPr="00A54284">
              <w:rPr>
                <w:rFonts w:ascii="微软雅黑" w:eastAsia="微软雅黑" w:hAnsi="微软雅黑" w:cs="宋体"/>
                <w:color w:val="000000"/>
                <w:kern w:val="0"/>
                <w:szCs w:val="22"/>
                <w14:ligatures w14:val="none"/>
              </w:rPr>
              <w:br/>
              <w:t xml:space="preserve">4、在实验室或校园技术团队有互联网产品策划项目。 </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14:paraId="2A30C48F" w14:textId="77777777" w:rsidR="00A54284" w:rsidRPr="00A54284" w:rsidRDefault="00A54284" w:rsidP="00A54284">
            <w:pPr>
              <w:widowControl/>
              <w:spacing w:after="0" w:line="360" w:lineRule="exact"/>
              <w:jc w:val="center"/>
              <w:rPr>
                <w:rFonts w:ascii="微软雅黑" w:eastAsia="微软雅黑" w:hAnsi="微软雅黑" w:cs="宋体"/>
                <w:color w:val="000000"/>
                <w:kern w:val="0"/>
                <w:szCs w:val="22"/>
                <w14:ligatures w14:val="none"/>
              </w:rPr>
            </w:pPr>
            <w:r w:rsidRPr="00A54284">
              <w:rPr>
                <w:rFonts w:ascii="微软雅黑" w:eastAsia="微软雅黑" w:hAnsi="微软雅黑" w:cs="宋体"/>
                <w:color w:val="000000"/>
                <w:kern w:val="0"/>
                <w:szCs w:val="22"/>
                <w14:ligatures w14:val="none"/>
              </w:rPr>
              <w:t>深圳为主、北京少量</w:t>
            </w:r>
          </w:p>
        </w:tc>
      </w:tr>
      <w:tr w:rsidR="00A54284" w:rsidRPr="00A54284" w14:paraId="17854600" w14:textId="77777777" w:rsidTr="00A54284">
        <w:trPr>
          <w:trHeight w:val="360"/>
        </w:trPr>
        <w:tc>
          <w:tcPr>
            <w:tcW w:w="988" w:type="dxa"/>
            <w:tcBorders>
              <w:top w:val="single" w:sz="4" w:space="0" w:color="000000"/>
              <w:left w:val="single" w:sz="4" w:space="0" w:color="000000"/>
              <w:bottom w:val="single" w:sz="4" w:space="0" w:color="000000"/>
              <w:right w:val="single" w:sz="4" w:space="0" w:color="000000"/>
            </w:tcBorders>
            <w:noWrap/>
            <w:vAlign w:val="center"/>
            <w:hideMark/>
          </w:tcPr>
          <w:p w14:paraId="6691CF4F" w14:textId="77777777" w:rsidR="00A54284" w:rsidRPr="00A54284" w:rsidRDefault="00A54284" w:rsidP="00A54284">
            <w:pPr>
              <w:widowControl/>
              <w:spacing w:after="0" w:line="360" w:lineRule="exact"/>
              <w:jc w:val="center"/>
              <w:rPr>
                <w:rFonts w:ascii="微软雅黑" w:eastAsia="微软雅黑" w:hAnsi="微软雅黑" w:cs="宋体"/>
                <w:color w:val="000000"/>
                <w:kern w:val="0"/>
                <w:szCs w:val="22"/>
                <w14:ligatures w14:val="none"/>
              </w:rPr>
            </w:pPr>
            <w:r w:rsidRPr="00A54284">
              <w:rPr>
                <w:rFonts w:ascii="微软雅黑" w:eastAsia="微软雅黑" w:hAnsi="微软雅黑" w:cs="宋体"/>
                <w:color w:val="000000"/>
                <w:kern w:val="0"/>
                <w:szCs w:val="22"/>
                <w14:ligatures w14:val="none"/>
              </w:rPr>
              <w:t>产品运营</w:t>
            </w:r>
          </w:p>
        </w:tc>
        <w:tc>
          <w:tcPr>
            <w:tcW w:w="5386" w:type="dxa"/>
            <w:tcBorders>
              <w:top w:val="single" w:sz="4" w:space="0" w:color="000000"/>
              <w:left w:val="single" w:sz="4" w:space="0" w:color="000000"/>
              <w:bottom w:val="single" w:sz="4" w:space="0" w:color="000000"/>
              <w:right w:val="single" w:sz="4" w:space="0" w:color="000000"/>
            </w:tcBorders>
            <w:noWrap/>
            <w:vAlign w:val="center"/>
            <w:hideMark/>
          </w:tcPr>
          <w:p w14:paraId="02CAED5C" w14:textId="77777777" w:rsidR="00A54284" w:rsidRPr="00A54284" w:rsidRDefault="00A54284" w:rsidP="00A54284">
            <w:pPr>
              <w:widowControl/>
              <w:spacing w:after="0" w:line="360" w:lineRule="exact"/>
              <w:rPr>
                <w:rFonts w:ascii="微软雅黑" w:eastAsia="微软雅黑" w:hAnsi="微软雅黑" w:cs="宋体"/>
                <w:color w:val="000000"/>
                <w:kern w:val="0"/>
                <w:szCs w:val="22"/>
                <w14:ligatures w14:val="none"/>
              </w:rPr>
            </w:pPr>
            <w:r w:rsidRPr="00A54284">
              <w:rPr>
                <w:rFonts w:ascii="微软雅黑" w:eastAsia="微软雅黑" w:hAnsi="微软雅黑" w:cs="宋体"/>
                <w:color w:val="000000"/>
                <w:kern w:val="0"/>
                <w:szCs w:val="22"/>
                <w14:ligatures w14:val="none"/>
              </w:rPr>
              <w:t>1、负责产品的推广和平台运营，为用户规模、收入、市场份额负责；</w:t>
            </w:r>
            <w:r w:rsidRPr="00A54284">
              <w:rPr>
                <w:rFonts w:ascii="微软雅黑" w:eastAsia="微软雅黑" w:hAnsi="微软雅黑" w:cs="宋体"/>
                <w:color w:val="000000"/>
                <w:kern w:val="0"/>
                <w:szCs w:val="22"/>
                <w14:ligatures w14:val="none"/>
              </w:rPr>
              <w:br/>
              <w:t>2、关注行业动态、同类产品动向，制定运营相关的公关政策、竞争性策略，降低业务运营风险；推动运营策略迭代，促进业务发展；</w:t>
            </w:r>
            <w:r w:rsidRPr="00A54284">
              <w:rPr>
                <w:rFonts w:ascii="微软雅黑" w:eastAsia="微软雅黑" w:hAnsi="微软雅黑" w:cs="宋体"/>
                <w:color w:val="000000"/>
                <w:kern w:val="0"/>
                <w:szCs w:val="22"/>
                <w14:ligatures w14:val="none"/>
              </w:rPr>
              <w:br/>
              <w:t>3、构建运营相关的数据监控体系、IT支持及客服体系、渠道和营销体系，持续改善系统架构、运营效率和成本、销售转化效率；</w:t>
            </w:r>
            <w:r w:rsidRPr="00A54284">
              <w:rPr>
                <w:rFonts w:ascii="微软雅黑" w:eastAsia="微软雅黑" w:hAnsi="微软雅黑" w:cs="宋体"/>
                <w:color w:val="000000"/>
                <w:kern w:val="0"/>
                <w:szCs w:val="22"/>
                <w14:ligatures w14:val="none"/>
              </w:rPr>
              <w:br/>
              <w:t>4、推动相关产品和服务团队按计划落实运营规划，并最终反馈到产品及服务质量提升。</w:t>
            </w:r>
          </w:p>
        </w:tc>
        <w:tc>
          <w:tcPr>
            <w:tcW w:w="5103" w:type="dxa"/>
            <w:tcBorders>
              <w:top w:val="single" w:sz="4" w:space="0" w:color="000000"/>
              <w:left w:val="single" w:sz="4" w:space="0" w:color="000000"/>
              <w:bottom w:val="single" w:sz="4" w:space="0" w:color="000000"/>
              <w:right w:val="single" w:sz="4" w:space="0" w:color="000000"/>
            </w:tcBorders>
            <w:noWrap/>
            <w:vAlign w:val="center"/>
            <w:hideMark/>
          </w:tcPr>
          <w:p w14:paraId="3E0085DD" w14:textId="77777777" w:rsidR="00A54284" w:rsidRPr="00A54284" w:rsidRDefault="00A54284" w:rsidP="00A54284">
            <w:pPr>
              <w:widowControl/>
              <w:spacing w:after="0" w:line="360" w:lineRule="exact"/>
              <w:rPr>
                <w:rFonts w:ascii="微软雅黑" w:eastAsia="微软雅黑" w:hAnsi="微软雅黑" w:cs="宋体"/>
                <w:color w:val="000000"/>
                <w:kern w:val="0"/>
                <w:szCs w:val="22"/>
                <w14:ligatures w14:val="none"/>
              </w:rPr>
            </w:pPr>
            <w:r w:rsidRPr="00A54284">
              <w:rPr>
                <w:rFonts w:ascii="微软雅黑" w:eastAsia="微软雅黑" w:hAnsi="微软雅黑" w:cs="宋体"/>
                <w:color w:val="000000"/>
                <w:kern w:val="0"/>
                <w:szCs w:val="22"/>
                <w14:ligatures w14:val="none"/>
              </w:rPr>
              <w:t>1、本科或以上学历；</w:t>
            </w:r>
            <w:r w:rsidRPr="00A54284">
              <w:rPr>
                <w:rFonts w:ascii="微软雅黑" w:eastAsia="微软雅黑" w:hAnsi="微软雅黑" w:cs="宋体"/>
                <w:color w:val="000000"/>
                <w:kern w:val="0"/>
                <w:szCs w:val="22"/>
                <w14:ligatures w14:val="none"/>
              </w:rPr>
              <w:br/>
              <w:t>2、对开发、测试、运营、设计有一定了解；</w:t>
            </w:r>
            <w:r w:rsidRPr="00A54284">
              <w:rPr>
                <w:rFonts w:ascii="微软雅黑" w:eastAsia="微软雅黑" w:hAnsi="微软雅黑" w:cs="宋体"/>
                <w:color w:val="000000"/>
                <w:kern w:val="0"/>
                <w:szCs w:val="22"/>
                <w14:ligatures w14:val="none"/>
              </w:rPr>
              <w:br/>
              <w:t>3、对互联网产品极度热爱，怀揣着做出最优秀互联网产品的梦想，具备敏捷的洞察和思维能力，并且有把思考变为现实以满足用户需求的勇气和能力；</w:t>
            </w:r>
            <w:r w:rsidRPr="00A54284">
              <w:rPr>
                <w:rFonts w:ascii="微软雅黑" w:eastAsia="微软雅黑" w:hAnsi="微软雅黑" w:cs="宋体"/>
                <w:color w:val="000000"/>
                <w:kern w:val="0"/>
                <w:szCs w:val="22"/>
                <w14:ligatures w14:val="none"/>
              </w:rPr>
              <w:br/>
              <w:t>4、优秀的创造力、想象力、逻辑思维与系统分析能力，突出的文字组织能力和沟通能力。</w:t>
            </w:r>
          </w:p>
        </w:tc>
        <w:tc>
          <w:tcPr>
            <w:tcW w:w="2835" w:type="dxa"/>
            <w:tcBorders>
              <w:top w:val="single" w:sz="4" w:space="0" w:color="000000"/>
              <w:left w:val="single" w:sz="4" w:space="0" w:color="000000"/>
              <w:bottom w:val="single" w:sz="4" w:space="0" w:color="000000"/>
              <w:right w:val="single" w:sz="4" w:space="0" w:color="000000"/>
            </w:tcBorders>
            <w:noWrap/>
            <w:vAlign w:val="center"/>
            <w:hideMark/>
          </w:tcPr>
          <w:p w14:paraId="351C45E8" w14:textId="77777777" w:rsidR="00A54284" w:rsidRPr="00A54284" w:rsidRDefault="00A54284" w:rsidP="00A54284">
            <w:pPr>
              <w:widowControl/>
              <w:spacing w:after="0" w:line="360" w:lineRule="exact"/>
              <w:rPr>
                <w:rFonts w:ascii="微软雅黑" w:eastAsia="微软雅黑" w:hAnsi="微软雅黑" w:cs="宋体"/>
                <w:color w:val="000000"/>
                <w:kern w:val="0"/>
                <w:szCs w:val="22"/>
                <w14:ligatures w14:val="none"/>
              </w:rPr>
            </w:pPr>
            <w:r w:rsidRPr="00A54284">
              <w:rPr>
                <w:rFonts w:ascii="微软雅黑" w:eastAsia="微软雅黑" w:hAnsi="微软雅黑" w:cs="宋体"/>
                <w:color w:val="000000"/>
                <w:kern w:val="0"/>
                <w:szCs w:val="22"/>
                <w14:ligatures w14:val="none"/>
              </w:rPr>
              <w:t>1、开发设计过个人产品并有一定影响；</w:t>
            </w:r>
            <w:r w:rsidRPr="00A54284">
              <w:rPr>
                <w:rFonts w:ascii="微软雅黑" w:eastAsia="微软雅黑" w:hAnsi="微软雅黑" w:cs="宋体"/>
                <w:color w:val="000000"/>
                <w:kern w:val="0"/>
                <w:szCs w:val="22"/>
                <w14:ligatures w14:val="none"/>
              </w:rPr>
              <w:br/>
              <w:t>2、全国互联网产品/创业大赛中获得三等奖及其以上；</w:t>
            </w:r>
            <w:r w:rsidRPr="00A54284">
              <w:rPr>
                <w:rFonts w:ascii="微软雅黑" w:eastAsia="微软雅黑" w:hAnsi="微软雅黑" w:cs="宋体"/>
                <w:color w:val="000000"/>
                <w:kern w:val="0"/>
                <w:szCs w:val="22"/>
                <w14:ligatures w14:val="none"/>
              </w:rPr>
              <w:br/>
              <w:t>3、有互联网行业产品或运营经验者优先，有支付、金融平台产品经验者更优；</w:t>
            </w:r>
            <w:r w:rsidRPr="00A54284">
              <w:rPr>
                <w:rFonts w:ascii="微软雅黑" w:eastAsia="微软雅黑" w:hAnsi="微软雅黑" w:cs="宋体"/>
                <w:color w:val="000000"/>
                <w:kern w:val="0"/>
                <w:szCs w:val="22"/>
                <w14:ligatures w14:val="none"/>
              </w:rPr>
              <w:br/>
              <w:t xml:space="preserve">4、在实验室或校园技术团队有互联网产品策划项目。 </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14:paraId="18B29EDD" w14:textId="77777777" w:rsidR="00A54284" w:rsidRPr="00A54284" w:rsidRDefault="00A54284" w:rsidP="00A54284">
            <w:pPr>
              <w:widowControl/>
              <w:spacing w:after="0" w:line="360" w:lineRule="exact"/>
              <w:rPr>
                <w:rFonts w:ascii="微软雅黑" w:eastAsia="微软雅黑" w:hAnsi="微软雅黑" w:cs="宋体"/>
                <w:color w:val="000000"/>
                <w:kern w:val="0"/>
                <w:szCs w:val="22"/>
                <w14:ligatures w14:val="none"/>
              </w:rPr>
            </w:pPr>
            <w:r w:rsidRPr="00A54284">
              <w:rPr>
                <w:rFonts w:ascii="微软雅黑" w:eastAsia="微软雅黑" w:hAnsi="微软雅黑" w:cs="宋体"/>
                <w:color w:val="000000"/>
                <w:kern w:val="0"/>
                <w:szCs w:val="22"/>
                <w14:ligatures w14:val="none"/>
              </w:rPr>
              <w:t>深圳</w:t>
            </w:r>
          </w:p>
        </w:tc>
      </w:tr>
    </w:tbl>
    <w:p w14:paraId="24C49E5E" w14:textId="1B8E339D" w:rsidR="00A54284" w:rsidRPr="00A54284" w:rsidRDefault="00A54284" w:rsidP="00335072">
      <w:pPr>
        <w:spacing w:line="360" w:lineRule="exact"/>
        <w:ind w:firstLineChars="200" w:firstLine="440"/>
        <w:rPr>
          <w:rFonts w:ascii="微软雅黑" w:eastAsia="微软雅黑" w:hAnsi="微软雅黑" w:cs="宋体" w:hint="eastAsia"/>
          <w:color w:val="000000"/>
          <w:kern w:val="0"/>
          <w:szCs w:val="22"/>
          <w14:ligatures w14:val="none"/>
        </w:rPr>
      </w:pPr>
      <w:r w:rsidRPr="005D68D7">
        <w:rPr>
          <w:rFonts w:ascii="微软雅黑" w:eastAsia="微软雅黑" w:hAnsi="微软雅黑" w:cs="宋体" w:hint="eastAsia"/>
          <w:b/>
          <w:bCs/>
          <w:color w:val="0177FE"/>
          <w:kern w:val="0"/>
          <w:szCs w:val="22"/>
          <w14:ligatures w14:val="none"/>
        </w:rPr>
        <w:lastRenderedPageBreak/>
        <w:t>腾讯⼴告</w:t>
      </w:r>
      <w:r w:rsidRPr="00A54284">
        <w:rPr>
          <w:rFonts w:ascii="微软雅黑" w:eastAsia="微软雅黑" w:hAnsi="微软雅黑" w:cs="宋体" w:hint="eastAsia"/>
          <w:color w:val="000000"/>
          <w:kern w:val="0"/>
          <w:szCs w:val="22"/>
          <w14:ligatures w14:val="none"/>
        </w:rPr>
        <w:t>作为腾讯</w:t>
      </w:r>
      <w:r w:rsidRPr="00A54284">
        <w:rPr>
          <w:rFonts w:ascii="微软雅黑" w:eastAsia="微软雅黑" w:hAnsi="微软雅黑" w:cs="微软雅黑" w:hint="eastAsia"/>
          <w:color w:val="000000"/>
          <w:kern w:val="0"/>
          <w:szCs w:val="22"/>
          <w14:ligatures w14:val="none"/>
        </w:rPr>
        <w:t>⾯</w:t>
      </w:r>
      <w:r w:rsidRPr="00A54284">
        <w:rPr>
          <w:rFonts w:ascii="微软雅黑" w:eastAsia="微软雅黑" w:hAnsi="微软雅黑" w:cs="宋体" w:hint="eastAsia"/>
          <w:color w:val="000000"/>
          <w:kern w:val="0"/>
          <w:szCs w:val="22"/>
          <w14:ligatures w14:val="none"/>
        </w:rPr>
        <w:t>向企业统</w:t>
      </w:r>
      <w:r w:rsidRPr="00A54284">
        <w:rPr>
          <w:rFonts w:ascii="微软雅黑" w:eastAsia="微软雅黑" w:hAnsi="微软雅黑" w:cs="微软雅黑" w:hint="eastAsia"/>
          <w:color w:val="000000"/>
          <w:kern w:val="0"/>
          <w:szCs w:val="22"/>
          <w14:ligatures w14:val="none"/>
        </w:rPr>
        <w:t>⼀</w:t>
      </w:r>
      <w:r w:rsidRPr="00A54284">
        <w:rPr>
          <w:rFonts w:ascii="微软雅黑" w:eastAsia="微软雅黑" w:hAnsi="微软雅黑" w:cs="宋体" w:hint="eastAsia"/>
          <w:color w:val="000000"/>
          <w:kern w:val="0"/>
          <w:szCs w:val="22"/>
          <w14:ligatures w14:val="none"/>
        </w:rPr>
        <w:t>的商业服务平台，借助腾讯强大的数据与算法能力，整合微信、QQ、腾讯新闻、腾讯视频、腾讯音乐等可以触达海量用户的场景，将用户与品牌、商品及服务进行高效连接。 同时，我们还致力于为广告客户提供从广告触达环节，向前后端延伸至整个经营链路的数字化营销及转化的解决方案及产品工具，帮助广告主达成目标，实现增长。 伴随腾讯业务的稳健成长，腾讯广告也连年保持健康。</w:t>
      </w:r>
    </w:p>
    <w:tbl>
      <w:tblPr>
        <w:tblW w:w="14879" w:type="dxa"/>
        <w:tblCellMar>
          <w:top w:w="15" w:type="dxa"/>
          <w:left w:w="15" w:type="dxa"/>
          <w:bottom w:w="15" w:type="dxa"/>
          <w:right w:w="15" w:type="dxa"/>
        </w:tblCellMar>
        <w:tblLook w:val="04A0" w:firstRow="1" w:lastRow="0" w:firstColumn="1" w:lastColumn="0" w:noHBand="0" w:noVBand="1"/>
      </w:tblPr>
      <w:tblGrid>
        <w:gridCol w:w="1515"/>
        <w:gridCol w:w="4434"/>
        <w:gridCol w:w="5103"/>
        <w:gridCol w:w="2551"/>
        <w:gridCol w:w="1276"/>
      </w:tblGrid>
      <w:tr w:rsidR="005D68D7" w:rsidRPr="00A54284" w14:paraId="27C18B63" w14:textId="77777777" w:rsidTr="008E2B8B">
        <w:trPr>
          <w:trHeight w:val="360"/>
        </w:trPr>
        <w:tc>
          <w:tcPr>
            <w:tcW w:w="14879" w:type="dxa"/>
            <w:gridSpan w:val="5"/>
            <w:tcBorders>
              <w:top w:val="single" w:sz="4" w:space="0" w:color="000000"/>
              <w:left w:val="single" w:sz="4" w:space="0" w:color="000000"/>
              <w:bottom w:val="single" w:sz="4" w:space="0" w:color="000000"/>
              <w:right w:val="single" w:sz="4" w:space="0" w:color="000000"/>
            </w:tcBorders>
            <w:shd w:val="clear" w:color="auto" w:fill="E5EFFF"/>
            <w:noWrap/>
            <w:vAlign w:val="center"/>
          </w:tcPr>
          <w:p w14:paraId="493C421F" w14:textId="48D6912B" w:rsidR="005D68D7" w:rsidRPr="00A54284" w:rsidRDefault="005D68D7" w:rsidP="00A54284">
            <w:pPr>
              <w:widowControl/>
              <w:spacing w:after="0" w:line="360" w:lineRule="exact"/>
              <w:jc w:val="center"/>
              <w:rPr>
                <w:rFonts w:ascii="微软雅黑" w:eastAsia="微软雅黑" w:hAnsi="微软雅黑" w:cs="宋体"/>
                <w:b/>
                <w:bCs/>
                <w:color w:val="000000"/>
                <w:kern w:val="0"/>
                <w:szCs w:val="22"/>
                <w14:ligatures w14:val="none"/>
              </w:rPr>
            </w:pPr>
            <w:r>
              <w:rPr>
                <w:rFonts w:ascii="微软雅黑" w:eastAsia="微软雅黑" w:hAnsi="微软雅黑" w:cs="宋体" w:hint="eastAsia"/>
                <w:b/>
                <w:bCs/>
                <w:color w:val="000000"/>
                <w:kern w:val="0"/>
                <w:szCs w:val="22"/>
                <w14:ligatures w14:val="none"/>
              </w:rPr>
              <w:t>腾讯广告热招实习生岗位</w:t>
            </w:r>
          </w:p>
        </w:tc>
      </w:tr>
      <w:tr w:rsidR="00A54284" w:rsidRPr="00A54284" w14:paraId="1AB0BB9F" w14:textId="77777777" w:rsidTr="00A54284">
        <w:trPr>
          <w:trHeight w:val="360"/>
        </w:trPr>
        <w:tc>
          <w:tcPr>
            <w:tcW w:w="1515" w:type="dxa"/>
            <w:tcBorders>
              <w:top w:val="single" w:sz="4" w:space="0" w:color="000000"/>
              <w:left w:val="single" w:sz="4" w:space="0" w:color="000000"/>
              <w:bottom w:val="single" w:sz="4" w:space="0" w:color="000000"/>
              <w:right w:val="single" w:sz="4" w:space="0" w:color="000000"/>
            </w:tcBorders>
            <w:shd w:val="clear" w:color="auto" w:fill="E5EFFF"/>
            <w:noWrap/>
            <w:vAlign w:val="center"/>
            <w:hideMark/>
          </w:tcPr>
          <w:p w14:paraId="56AAAF49" w14:textId="77777777" w:rsidR="00A54284" w:rsidRPr="00A54284" w:rsidRDefault="00A54284" w:rsidP="00A54284">
            <w:pPr>
              <w:widowControl/>
              <w:spacing w:after="0" w:line="360" w:lineRule="exact"/>
              <w:jc w:val="center"/>
              <w:rPr>
                <w:rFonts w:ascii="微软雅黑" w:eastAsia="微软雅黑" w:hAnsi="微软雅黑" w:cs="宋体"/>
                <w:b/>
                <w:bCs/>
                <w:color w:val="000000"/>
                <w:kern w:val="0"/>
                <w:szCs w:val="22"/>
                <w14:ligatures w14:val="none"/>
              </w:rPr>
            </w:pPr>
            <w:r w:rsidRPr="00A54284">
              <w:rPr>
                <w:rFonts w:ascii="微软雅黑" w:eastAsia="微软雅黑" w:hAnsi="微软雅黑" w:cs="宋体"/>
                <w:b/>
                <w:bCs/>
                <w:color w:val="000000"/>
                <w:kern w:val="0"/>
                <w:szCs w:val="22"/>
                <w14:ligatures w14:val="none"/>
              </w:rPr>
              <w:t>岗位名称</w:t>
            </w:r>
          </w:p>
        </w:tc>
        <w:tc>
          <w:tcPr>
            <w:tcW w:w="4434" w:type="dxa"/>
            <w:tcBorders>
              <w:top w:val="single" w:sz="4" w:space="0" w:color="000000"/>
              <w:left w:val="single" w:sz="4" w:space="0" w:color="000000"/>
              <w:bottom w:val="single" w:sz="4" w:space="0" w:color="000000"/>
              <w:right w:val="single" w:sz="4" w:space="0" w:color="000000"/>
            </w:tcBorders>
            <w:shd w:val="clear" w:color="auto" w:fill="E5EFFF"/>
            <w:noWrap/>
            <w:vAlign w:val="center"/>
            <w:hideMark/>
          </w:tcPr>
          <w:p w14:paraId="6D1359AF" w14:textId="77777777" w:rsidR="00A54284" w:rsidRPr="00A54284" w:rsidRDefault="00A54284" w:rsidP="00A54284">
            <w:pPr>
              <w:widowControl/>
              <w:spacing w:after="0" w:line="360" w:lineRule="exact"/>
              <w:jc w:val="center"/>
              <w:rPr>
                <w:rFonts w:ascii="微软雅黑" w:eastAsia="微软雅黑" w:hAnsi="微软雅黑" w:cs="宋体"/>
                <w:b/>
                <w:bCs/>
                <w:color w:val="000000"/>
                <w:kern w:val="0"/>
                <w:szCs w:val="22"/>
                <w14:ligatures w14:val="none"/>
              </w:rPr>
            </w:pPr>
            <w:r w:rsidRPr="00A54284">
              <w:rPr>
                <w:rFonts w:ascii="微软雅黑" w:eastAsia="微软雅黑" w:hAnsi="微软雅黑" w:cs="宋体"/>
                <w:b/>
                <w:bCs/>
                <w:color w:val="000000"/>
                <w:kern w:val="0"/>
                <w:szCs w:val="22"/>
                <w14:ligatures w14:val="none"/>
              </w:rPr>
              <w:t>岗位描述</w:t>
            </w:r>
          </w:p>
        </w:tc>
        <w:tc>
          <w:tcPr>
            <w:tcW w:w="5103" w:type="dxa"/>
            <w:tcBorders>
              <w:top w:val="single" w:sz="4" w:space="0" w:color="000000"/>
              <w:left w:val="single" w:sz="4" w:space="0" w:color="000000"/>
              <w:bottom w:val="single" w:sz="4" w:space="0" w:color="000000"/>
              <w:right w:val="single" w:sz="4" w:space="0" w:color="000000"/>
            </w:tcBorders>
            <w:shd w:val="clear" w:color="auto" w:fill="E5EFFF"/>
            <w:noWrap/>
            <w:vAlign w:val="center"/>
            <w:hideMark/>
          </w:tcPr>
          <w:p w14:paraId="1A648A6F" w14:textId="77777777" w:rsidR="00A54284" w:rsidRPr="00A54284" w:rsidRDefault="00A54284" w:rsidP="00A54284">
            <w:pPr>
              <w:widowControl/>
              <w:spacing w:after="0" w:line="360" w:lineRule="exact"/>
              <w:jc w:val="center"/>
              <w:rPr>
                <w:rFonts w:ascii="微软雅黑" w:eastAsia="微软雅黑" w:hAnsi="微软雅黑" w:cs="宋体"/>
                <w:b/>
                <w:bCs/>
                <w:color w:val="000000"/>
                <w:kern w:val="0"/>
                <w:szCs w:val="22"/>
                <w14:ligatures w14:val="none"/>
              </w:rPr>
            </w:pPr>
            <w:r w:rsidRPr="00A54284">
              <w:rPr>
                <w:rFonts w:ascii="微软雅黑" w:eastAsia="微软雅黑" w:hAnsi="微软雅黑" w:cs="宋体"/>
                <w:b/>
                <w:bCs/>
                <w:color w:val="000000"/>
                <w:kern w:val="0"/>
                <w:szCs w:val="22"/>
                <w14:ligatures w14:val="none"/>
              </w:rPr>
              <w:t>岗位要求</w:t>
            </w:r>
          </w:p>
        </w:tc>
        <w:tc>
          <w:tcPr>
            <w:tcW w:w="2551" w:type="dxa"/>
            <w:tcBorders>
              <w:top w:val="single" w:sz="4" w:space="0" w:color="000000"/>
              <w:left w:val="single" w:sz="4" w:space="0" w:color="000000"/>
              <w:bottom w:val="single" w:sz="4" w:space="0" w:color="000000"/>
              <w:right w:val="single" w:sz="4" w:space="0" w:color="000000"/>
            </w:tcBorders>
            <w:shd w:val="clear" w:color="auto" w:fill="E5EFFF"/>
            <w:noWrap/>
            <w:vAlign w:val="center"/>
            <w:hideMark/>
          </w:tcPr>
          <w:p w14:paraId="1E1F818B" w14:textId="77777777" w:rsidR="00A54284" w:rsidRPr="00A54284" w:rsidRDefault="00A54284" w:rsidP="00A54284">
            <w:pPr>
              <w:widowControl/>
              <w:spacing w:after="0" w:line="360" w:lineRule="exact"/>
              <w:jc w:val="center"/>
              <w:rPr>
                <w:rFonts w:ascii="微软雅黑" w:eastAsia="微软雅黑" w:hAnsi="微软雅黑" w:cs="宋体"/>
                <w:b/>
                <w:bCs/>
                <w:color w:val="000000"/>
                <w:kern w:val="0"/>
                <w:szCs w:val="22"/>
                <w14:ligatures w14:val="none"/>
              </w:rPr>
            </w:pPr>
            <w:r w:rsidRPr="00A54284">
              <w:rPr>
                <w:rFonts w:ascii="微软雅黑" w:eastAsia="微软雅黑" w:hAnsi="微软雅黑" w:cs="宋体"/>
                <w:b/>
                <w:bCs/>
                <w:color w:val="000000"/>
                <w:kern w:val="0"/>
                <w:szCs w:val="22"/>
                <w14:ligatures w14:val="none"/>
              </w:rPr>
              <w:t>加分项</w:t>
            </w:r>
          </w:p>
        </w:tc>
        <w:tc>
          <w:tcPr>
            <w:tcW w:w="1276" w:type="dxa"/>
            <w:tcBorders>
              <w:top w:val="single" w:sz="4" w:space="0" w:color="000000"/>
              <w:left w:val="single" w:sz="4" w:space="0" w:color="000000"/>
              <w:bottom w:val="single" w:sz="4" w:space="0" w:color="000000"/>
              <w:right w:val="single" w:sz="4" w:space="0" w:color="000000"/>
            </w:tcBorders>
            <w:shd w:val="clear" w:color="auto" w:fill="E5EFFF"/>
            <w:noWrap/>
            <w:vAlign w:val="center"/>
            <w:hideMark/>
          </w:tcPr>
          <w:p w14:paraId="39B97455" w14:textId="77777777" w:rsidR="00A54284" w:rsidRPr="00A54284" w:rsidRDefault="00A54284" w:rsidP="00A54284">
            <w:pPr>
              <w:widowControl/>
              <w:spacing w:after="0" w:line="360" w:lineRule="exact"/>
              <w:jc w:val="center"/>
              <w:rPr>
                <w:rFonts w:ascii="微软雅黑" w:eastAsia="微软雅黑" w:hAnsi="微软雅黑" w:cs="宋体"/>
                <w:b/>
                <w:bCs/>
                <w:color w:val="000000"/>
                <w:kern w:val="0"/>
                <w:szCs w:val="22"/>
                <w14:ligatures w14:val="none"/>
              </w:rPr>
            </w:pPr>
            <w:r w:rsidRPr="00A54284">
              <w:rPr>
                <w:rFonts w:ascii="微软雅黑" w:eastAsia="微软雅黑" w:hAnsi="微软雅黑" w:cs="宋体"/>
                <w:b/>
                <w:bCs/>
                <w:color w:val="000000"/>
                <w:kern w:val="0"/>
                <w:szCs w:val="22"/>
                <w14:ligatures w14:val="none"/>
              </w:rPr>
              <w:t>工作地</w:t>
            </w:r>
          </w:p>
        </w:tc>
      </w:tr>
      <w:tr w:rsidR="00A54284" w:rsidRPr="00A54284" w14:paraId="455BC611" w14:textId="77777777" w:rsidTr="00A54284">
        <w:trPr>
          <w:trHeight w:val="360"/>
        </w:trPr>
        <w:tc>
          <w:tcPr>
            <w:tcW w:w="1515" w:type="dxa"/>
            <w:tcBorders>
              <w:top w:val="single" w:sz="4" w:space="0" w:color="000000"/>
              <w:left w:val="single" w:sz="4" w:space="0" w:color="000000"/>
              <w:bottom w:val="single" w:sz="4" w:space="0" w:color="000000"/>
              <w:right w:val="single" w:sz="4" w:space="0" w:color="000000"/>
            </w:tcBorders>
            <w:noWrap/>
            <w:vAlign w:val="center"/>
            <w:hideMark/>
          </w:tcPr>
          <w:p w14:paraId="091A74F8" w14:textId="77777777" w:rsidR="00A54284" w:rsidRPr="00A54284" w:rsidRDefault="00A54284" w:rsidP="00A54284">
            <w:pPr>
              <w:widowControl/>
              <w:spacing w:after="0" w:line="360" w:lineRule="exact"/>
              <w:jc w:val="center"/>
              <w:rPr>
                <w:rFonts w:ascii="微软雅黑" w:eastAsia="微软雅黑" w:hAnsi="微软雅黑" w:cs="宋体"/>
                <w:color w:val="000000"/>
                <w:kern w:val="0"/>
                <w:szCs w:val="22"/>
                <w14:ligatures w14:val="none"/>
              </w:rPr>
            </w:pPr>
            <w:r w:rsidRPr="00A54284">
              <w:rPr>
                <w:rFonts w:ascii="微软雅黑" w:eastAsia="微软雅黑" w:hAnsi="微软雅黑" w:cs="宋体"/>
                <w:color w:val="000000"/>
                <w:kern w:val="0"/>
                <w:szCs w:val="22"/>
                <w14:ligatures w14:val="none"/>
              </w:rPr>
              <w:t>推荐算法</w:t>
            </w:r>
          </w:p>
        </w:tc>
        <w:tc>
          <w:tcPr>
            <w:tcW w:w="4434" w:type="dxa"/>
            <w:tcBorders>
              <w:top w:val="single" w:sz="4" w:space="0" w:color="000000"/>
              <w:left w:val="single" w:sz="4" w:space="0" w:color="000000"/>
              <w:bottom w:val="single" w:sz="4" w:space="0" w:color="000000"/>
              <w:right w:val="single" w:sz="4" w:space="0" w:color="000000"/>
            </w:tcBorders>
            <w:noWrap/>
            <w:vAlign w:val="center"/>
            <w:hideMark/>
          </w:tcPr>
          <w:p w14:paraId="5705F608" w14:textId="77777777" w:rsidR="00A54284" w:rsidRPr="00A54284" w:rsidRDefault="00A54284" w:rsidP="00A54284">
            <w:pPr>
              <w:widowControl/>
              <w:spacing w:after="0" w:line="360" w:lineRule="exact"/>
              <w:rPr>
                <w:rFonts w:ascii="微软雅黑" w:eastAsia="微软雅黑" w:hAnsi="微软雅黑" w:cs="宋体"/>
                <w:color w:val="000000"/>
                <w:kern w:val="0"/>
                <w:szCs w:val="22"/>
                <w14:ligatures w14:val="none"/>
              </w:rPr>
            </w:pPr>
            <w:r w:rsidRPr="00A54284">
              <w:rPr>
                <w:rFonts w:ascii="微软雅黑" w:eastAsia="微软雅黑" w:hAnsi="微软雅黑" w:cs="宋体"/>
                <w:color w:val="000000"/>
                <w:kern w:val="0"/>
                <w:szCs w:val="22"/>
                <w14:ligatures w14:val="none"/>
              </w:rPr>
              <w:t>作为推荐算法方向的研究工程师，你可以：</w:t>
            </w:r>
            <w:r w:rsidRPr="00A54284">
              <w:rPr>
                <w:rFonts w:ascii="微软雅黑" w:eastAsia="微软雅黑" w:hAnsi="微软雅黑" w:cs="宋体"/>
                <w:color w:val="000000"/>
                <w:kern w:val="0"/>
                <w:szCs w:val="22"/>
                <w14:ligatures w14:val="none"/>
              </w:rPr>
              <w:br/>
              <w:t>1、负责推荐系统中具体推荐业务的召回、排序等模型算法及策略的设计与优化；</w:t>
            </w:r>
            <w:r w:rsidRPr="00A54284">
              <w:rPr>
                <w:rFonts w:ascii="微软雅黑" w:eastAsia="微软雅黑" w:hAnsi="微软雅黑" w:cs="宋体"/>
                <w:color w:val="000000"/>
                <w:kern w:val="0"/>
                <w:szCs w:val="22"/>
                <w14:ligatures w14:val="none"/>
              </w:rPr>
              <w:br/>
              <w:t>2、深入理解业务场景，通过对数据的敏锐洞察挖掘产品潜在价值和需求，针对现有业务场景特点优化推荐策略和模型，不断提升用户体验和业务指标；</w:t>
            </w:r>
            <w:r w:rsidRPr="00A54284">
              <w:rPr>
                <w:rFonts w:ascii="微软雅黑" w:eastAsia="微软雅黑" w:hAnsi="微软雅黑" w:cs="宋体"/>
                <w:color w:val="000000"/>
                <w:kern w:val="0"/>
                <w:szCs w:val="22"/>
                <w14:ligatures w14:val="none"/>
              </w:rPr>
              <w:br/>
              <w:t>3、基于超大规模深度神经网络模型和机器学习系统，探索业界前沿推荐技术的研发工作，通过技术创新推动产品成长，包含但不限于推荐多模态大模型、图神经网络、多任务学习、超长序列建模、强化学习等技术方向。</w:t>
            </w:r>
          </w:p>
        </w:tc>
        <w:tc>
          <w:tcPr>
            <w:tcW w:w="5103" w:type="dxa"/>
            <w:tcBorders>
              <w:top w:val="single" w:sz="4" w:space="0" w:color="000000"/>
              <w:left w:val="single" w:sz="4" w:space="0" w:color="000000"/>
              <w:bottom w:val="single" w:sz="4" w:space="0" w:color="000000"/>
              <w:right w:val="single" w:sz="4" w:space="0" w:color="000000"/>
            </w:tcBorders>
            <w:noWrap/>
            <w:vAlign w:val="center"/>
            <w:hideMark/>
          </w:tcPr>
          <w:p w14:paraId="1ABC63A1" w14:textId="77777777" w:rsidR="00A54284" w:rsidRPr="00A54284" w:rsidRDefault="00A54284" w:rsidP="00A54284">
            <w:pPr>
              <w:widowControl/>
              <w:spacing w:after="0" w:line="360" w:lineRule="exact"/>
              <w:rPr>
                <w:rFonts w:ascii="微软雅黑" w:eastAsia="微软雅黑" w:hAnsi="微软雅黑" w:cs="宋体"/>
                <w:color w:val="000000"/>
                <w:kern w:val="0"/>
                <w:szCs w:val="22"/>
                <w14:ligatures w14:val="none"/>
              </w:rPr>
            </w:pPr>
            <w:r w:rsidRPr="00A54284">
              <w:rPr>
                <w:rFonts w:ascii="微软雅黑" w:eastAsia="微软雅黑" w:hAnsi="微软雅黑" w:cs="宋体"/>
                <w:color w:val="000000"/>
                <w:kern w:val="0"/>
                <w:szCs w:val="22"/>
                <w14:ligatures w14:val="none"/>
              </w:rPr>
              <w:t>1、本科及以上学历，计算机、数学、人工智能等相关专业；</w:t>
            </w:r>
            <w:r w:rsidRPr="00A54284">
              <w:rPr>
                <w:rFonts w:ascii="微软雅黑" w:eastAsia="微软雅黑" w:hAnsi="微软雅黑" w:cs="宋体"/>
                <w:color w:val="000000"/>
                <w:kern w:val="0"/>
                <w:szCs w:val="22"/>
                <w14:ligatures w14:val="none"/>
              </w:rPr>
              <w:br/>
              <w:t>2、扎实的编程能力和算法功底，熟练掌握Python/C++/Java等至少一种编程语言；</w:t>
            </w:r>
            <w:r w:rsidRPr="00A54284">
              <w:rPr>
                <w:rFonts w:ascii="微软雅黑" w:eastAsia="微软雅黑" w:hAnsi="微软雅黑" w:cs="宋体"/>
                <w:color w:val="000000"/>
                <w:kern w:val="0"/>
                <w:szCs w:val="22"/>
                <w14:ligatures w14:val="none"/>
              </w:rPr>
              <w:br/>
              <w:t>3、扎实的机器学习/深度学习理论基础，熟练掌握</w:t>
            </w:r>
            <w:proofErr w:type="spellStart"/>
            <w:r w:rsidRPr="00A54284">
              <w:rPr>
                <w:rFonts w:ascii="微软雅黑" w:eastAsia="微软雅黑" w:hAnsi="微软雅黑" w:cs="宋体"/>
                <w:color w:val="000000"/>
                <w:kern w:val="0"/>
                <w:szCs w:val="22"/>
                <w14:ligatures w14:val="none"/>
              </w:rPr>
              <w:t>Tensorflow</w:t>
            </w:r>
            <w:proofErr w:type="spellEnd"/>
            <w:r w:rsidRPr="00A54284">
              <w:rPr>
                <w:rFonts w:ascii="微软雅黑" w:eastAsia="微软雅黑" w:hAnsi="微软雅黑" w:cs="宋体"/>
                <w:color w:val="000000"/>
                <w:kern w:val="0"/>
                <w:szCs w:val="22"/>
                <w14:ligatures w14:val="none"/>
              </w:rPr>
              <w:t>/</w:t>
            </w:r>
            <w:proofErr w:type="spellStart"/>
            <w:r w:rsidRPr="00A54284">
              <w:rPr>
                <w:rFonts w:ascii="微软雅黑" w:eastAsia="微软雅黑" w:hAnsi="微软雅黑" w:cs="宋体"/>
                <w:color w:val="000000"/>
                <w:kern w:val="0"/>
                <w:szCs w:val="22"/>
                <w14:ligatures w14:val="none"/>
              </w:rPr>
              <w:t>Pytorch</w:t>
            </w:r>
            <w:proofErr w:type="spellEnd"/>
            <w:r w:rsidRPr="00A54284">
              <w:rPr>
                <w:rFonts w:ascii="微软雅黑" w:eastAsia="微软雅黑" w:hAnsi="微软雅黑" w:cs="宋体"/>
                <w:color w:val="000000"/>
                <w:kern w:val="0"/>
                <w:szCs w:val="22"/>
                <w14:ligatures w14:val="none"/>
              </w:rPr>
              <w:t>等至少一种主流深度学习框架，了解 Hadoop/Spark/Flink等大数据平台工具的使用；</w:t>
            </w:r>
            <w:r w:rsidRPr="00A54284">
              <w:rPr>
                <w:rFonts w:ascii="微软雅黑" w:eastAsia="微软雅黑" w:hAnsi="微软雅黑" w:cs="宋体"/>
                <w:color w:val="000000"/>
                <w:kern w:val="0"/>
                <w:szCs w:val="22"/>
                <w14:ligatures w14:val="none"/>
              </w:rPr>
              <w:br/>
              <w:t>4、优秀的逻辑思维能力，优秀的分析问题与解决问题的能力，对解决具有挑战性问题充满激情；</w:t>
            </w:r>
            <w:r w:rsidRPr="00A54284">
              <w:rPr>
                <w:rFonts w:ascii="微软雅黑" w:eastAsia="微软雅黑" w:hAnsi="微软雅黑" w:cs="宋体"/>
                <w:color w:val="000000"/>
                <w:kern w:val="0"/>
                <w:szCs w:val="22"/>
                <w14:ligatures w14:val="none"/>
              </w:rPr>
              <w:br/>
              <w:t>5、善于沟通，工作积极主动，责任心强，自驱力强，能持续学习，具备良好的团队协作能力。</w:t>
            </w:r>
          </w:p>
        </w:tc>
        <w:tc>
          <w:tcPr>
            <w:tcW w:w="2551" w:type="dxa"/>
            <w:tcBorders>
              <w:top w:val="single" w:sz="4" w:space="0" w:color="000000"/>
              <w:left w:val="single" w:sz="4" w:space="0" w:color="000000"/>
              <w:bottom w:val="single" w:sz="4" w:space="0" w:color="000000"/>
              <w:right w:val="single" w:sz="4" w:space="0" w:color="000000"/>
            </w:tcBorders>
            <w:noWrap/>
            <w:vAlign w:val="center"/>
            <w:hideMark/>
          </w:tcPr>
          <w:p w14:paraId="4846DF58" w14:textId="77777777" w:rsidR="00A54284" w:rsidRPr="00A54284" w:rsidRDefault="00A54284" w:rsidP="00A54284">
            <w:pPr>
              <w:widowControl/>
              <w:spacing w:after="0" w:line="360" w:lineRule="exact"/>
              <w:rPr>
                <w:rFonts w:ascii="微软雅黑" w:eastAsia="微软雅黑" w:hAnsi="微软雅黑" w:cs="宋体"/>
                <w:color w:val="000000"/>
                <w:kern w:val="0"/>
                <w:szCs w:val="22"/>
                <w14:ligatures w14:val="none"/>
              </w:rPr>
            </w:pPr>
            <w:r w:rsidRPr="00A54284">
              <w:rPr>
                <w:rFonts w:ascii="微软雅黑" w:eastAsia="微软雅黑" w:hAnsi="微软雅黑" w:cs="宋体"/>
                <w:color w:val="000000"/>
                <w:kern w:val="0"/>
                <w:szCs w:val="22"/>
                <w14:ligatures w14:val="none"/>
              </w:rPr>
              <w:t>1、在顶级学术会议或期刊发表论文，或ACM编程竞赛/机器学习等竞赛获奖；</w:t>
            </w:r>
            <w:r w:rsidRPr="00A54284">
              <w:rPr>
                <w:rFonts w:ascii="微软雅黑" w:eastAsia="微软雅黑" w:hAnsi="微软雅黑" w:cs="宋体"/>
                <w:color w:val="000000"/>
                <w:kern w:val="0"/>
                <w:szCs w:val="22"/>
                <w14:ligatures w14:val="none"/>
              </w:rPr>
              <w:br/>
              <w:t>2、有大规模推荐系统、计算广告、搜索引擎等核心算法项目经验。</w:t>
            </w:r>
          </w:p>
        </w:tc>
        <w:tc>
          <w:tcPr>
            <w:tcW w:w="1276" w:type="dxa"/>
            <w:tcBorders>
              <w:top w:val="single" w:sz="4" w:space="0" w:color="000000"/>
              <w:left w:val="single" w:sz="4" w:space="0" w:color="000000"/>
              <w:bottom w:val="single" w:sz="4" w:space="0" w:color="000000"/>
              <w:right w:val="single" w:sz="4" w:space="0" w:color="000000"/>
            </w:tcBorders>
            <w:noWrap/>
            <w:vAlign w:val="center"/>
            <w:hideMark/>
          </w:tcPr>
          <w:p w14:paraId="61F31439" w14:textId="77777777" w:rsidR="00A54284" w:rsidRPr="00A54284" w:rsidRDefault="00A54284" w:rsidP="00A54284">
            <w:pPr>
              <w:widowControl/>
              <w:spacing w:after="0" w:line="360" w:lineRule="exact"/>
              <w:jc w:val="center"/>
              <w:rPr>
                <w:rFonts w:ascii="微软雅黑" w:eastAsia="微软雅黑" w:hAnsi="微软雅黑" w:cs="宋体"/>
                <w:color w:val="000000"/>
                <w:kern w:val="0"/>
                <w:szCs w:val="22"/>
                <w14:ligatures w14:val="none"/>
              </w:rPr>
            </w:pPr>
            <w:r w:rsidRPr="00A54284">
              <w:rPr>
                <w:rFonts w:ascii="微软雅黑" w:eastAsia="微软雅黑" w:hAnsi="微软雅黑" w:cs="宋体"/>
                <w:color w:val="000000"/>
                <w:kern w:val="0"/>
                <w:szCs w:val="22"/>
                <w14:ligatures w14:val="none"/>
              </w:rPr>
              <w:t>深圳、上海、北京</w:t>
            </w:r>
          </w:p>
        </w:tc>
      </w:tr>
      <w:tr w:rsidR="00A54284" w:rsidRPr="00A54284" w14:paraId="7CB04AF9" w14:textId="77777777" w:rsidTr="006442D8">
        <w:trPr>
          <w:trHeight w:val="2811"/>
        </w:trPr>
        <w:tc>
          <w:tcPr>
            <w:tcW w:w="1515" w:type="dxa"/>
            <w:tcBorders>
              <w:top w:val="single" w:sz="4" w:space="0" w:color="000000"/>
              <w:left w:val="single" w:sz="4" w:space="0" w:color="000000"/>
              <w:bottom w:val="single" w:sz="4" w:space="0" w:color="000000"/>
              <w:right w:val="single" w:sz="4" w:space="0" w:color="000000"/>
            </w:tcBorders>
            <w:noWrap/>
            <w:vAlign w:val="center"/>
            <w:hideMark/>
          </w:tcPr>
          <w:p w14:paraId="6CCA6193" w14:textId="77777777" w:rsidR="00A54284" w:rsidRPr="00A54284" w:rsidRDefault="00A54284" w:rsidP="00A54284">
            <w:pPr>
              <w:widowControl/>
              <w:spacing w:after="0" w:line="360" w:lineRule="exact"/>
              <w:jc w:val="center"/>
              <w:rPr>
                <w:rFonts w:ascii="微软雅黑" w:eastAsia="微软雅黑" w:hAnsi="微软雅黑" w:cs="宋体"/>
                <w:color w:val="000000"/>
                <w:kern w:val="0"/>
                <w:szCs w:val="22"/>
                <w14:ligatures w14:val="none"/>
              </w:rPr>
            </w:pPr>
            <w:r w:rsidRPr="00A54284">
              <w:rPr>
                <w:rFonts w:ascii="微软雅黑" w:eastAsia="微软雅黑" w:hAnsi="微软雅黑" w:cs="宋体"/>
                <w:color w:val="000000"/>
                <w:kern w:val="0"/>
                <w:szCs w:val="22"/>
                <w14:ligatures w14:val="none"/>
              </w:rPr>
              <w:t>数据工程</w:t>
            </w:r>
          </w:p>
        </w:tc>
        <w:tc>
          <w:tcPr>
            <w:tcW w:w="4434" w:type="dxa"/>
            <w:tcBorders>
              <w:top w:val="single" w:sz="4" w:space="0" w:color="000000"/>
              <w:left w:val="single" w:sz="4" w:space="0" w:color="000000"/>
              <w:bottom w:val="single" w:sz="4" w:space="0" w:color="000000"/>
              <w:right w:val="single" w:sz="4" w:space="0" w:color="000000"/>
            </w:tcBorders>
            <w:noWrap/>
            <w:vAlign w:val="center"/>
            <w:hideMark/>
          </w:tcPr>
          <w:p w14:paraId="2B0E37B8" w14:textId="77777777" w:rsidR="00A54284" w:rsidRPr="00A54284" w:rsidRDefault="00A54284" w:rsidP="00A54284">
            <w:pPr>
              <w:widowControl/>
              <w:spacing w:after="0" w:line="360" w:lineRule="exact"/>
              <w:rPr>
                <w:rFonts w:ascii="微软雅黑" w:eastAsia="微软雅黑" w:hAnsi="微软雅黑" w:cs="宋体"/>
                <w:color w:val="000000"/>
                <w:kern w:val="0"/>
                <w:szCs w:val="22"/>
                <w14:ligatures w14:val="none"/>
              </w:rPr>
            </w:pPr>
            <w:r w:rsidRPr="00A54284">
              <w:rPr>
                <w:rFonts w:ascii="微软雅黑" w:eastAsia="微软雅黑" w:hAnsi="微软雅黑" w:cs="宋体"/>
                <w:color w:val="000000"/>
                <w:kern w:val="0"/>
                <w:szCs w:val="22"/>
                <w14:ligatures w14:val="none"/>
              </w:rPr>
              <w:t>负责数据平台及工具研发及优化、数据处理、数仓建设、数据治理等工作，利用数据辅助产品运营决策。</w:t>
            </w:r>
            <w:r w:rsidRPr="00A54284">
              <w:rPr>
                <w:rFonts w:ascii="微软雅黑" w:eastAsia="微软雅黑" w:hAnsi="微软雅黑" w:cs="宋体"/>
                <w:color w:val="000000"/>
                <w:kern w:val="0"/>
                <w:szCs w:val="22"/>
                <w14:ligatures w14:val="none"/>
              </w:rPr>
              <w:br/>
              <w:t>1、建设和优化常用的大数据基础组件及平台，提升数据团队整体的海量数据处理能力、处理效率，通过建设数据平台及工具降低业务团队使用海量数据的门槛；</w:t>
            </w:r>
            <w:r w:rsidRPr="00A54284">
              <w:rPr>
                <w:rFonts w:ascii="微软雅黑" w:eastAsia="微软雅黑" w:hAnsi="微软雅黑" w:cs="宋体"/>
                <w:color w:val="000000"/>
                <w:kern w:val="0"/>
                <w:szCs w:val="22"/>
                <w14:ligatures w14:val="none"/>
              </w:rPr>
              <w:br/>
              <w:t>2、与业务团队紧密合作，理解业务需求，设计并实现高效、可扩展的数据解决方案；承接业务直接的数据需求交付；</w:t>
            </w:r>
            <w:r w:rsidRPr="00A54284">
              <w:rPr>
                <w:rFonts w:ascii="微软雅黑" w:eastAsia="微软雅黑" w:hAnsi="微软雅黑" w:cs="宋体"/>
                <w:color w:val="000000"/>
                <w:kern w:val="0"/>
                <w:szCs w:val="22"/>
                <w14:ligatures w14:val="none"/>
              </w:rPr>
              <w:br/>
              <w:t>3、对数据进行清洗、转换、集成和建模，为</w:t>
            </w:r>
            <w:r w:rsidRPr="00A54284">
              <w:rPr>
                <w:rFonts w:ascii="微软雅黑" w:eastAsia="微软雅黑" w:hAnsi="微软雅黑" w:cs="宋体"/>
                <w:color w:val="000000"/>
                <w:kern w:val="0"/>
                <w:szCs w:val="22"/>
                <w14:ligatures w14:val="none"/>
              </w:rPr>
              <w:lastRenderedPageBreak/>
              <w:t>产品迭代和数据科学、算法研究等提供系统化的工程方面的支持，达到工业界应用的工程水平；</w:t>
            </w:r>
            <w:r w:rsidRPr="00A54284">
              <w:rPr>
                <w:rFonts w:ascii="微软雅黑" w:eastAsia="微软雅黑" w:hAnsi="微软雅黑" w:cs="宋体"/>
                <w:color w:val="000000"/>
                <w:kern w:val="0"/>
                <w:szCs w:val="22"/>
                <w14:ligatures w14:val="none"/>
              </w:rPr>
              <w:br/>
              <w:t>4、通过技术和机制进行数据治理工作，提升数据质量，优化数据处理流程和数据质量，确保数据的准确性和一致性，建设工具流程保障数据的合规，挖掘数据资产价值。</w:t>
            </w:r>
          </w:p>
        </w:tc>
        <w:tc>
          <w:tcPr>
            <w:tcW w:w="5103" w:type="dxa"/>
            <w:tcBorders>
              <w:top w:val="single" w:sz="4" w:space="0" w:color="000000"/>
              <w:left w:val="single" w:sz="4" w:space="0" w:color="000000"/>
              <w:bottom w:val="single" w:sz="4" w:space="0" w:color="000000"/>
              <w:right w:val="single" w:sz="4" w:space="0" w:color="000000"/>
            </w:tcBorders>
            <w:noWrap/>
            <w:vAlign w:val="center"/>
            <w:hideMark/>
          </w:tcPr>
          <w:p w14:paraId="5B7C564C" w14:textId="77777777" w:rsidR="00A54284" w:rsidRPr="00A54284" w:rsidRDefault="00A54284" w:rsidP="00A54284">
            <w:pPr>
              <w:widowControl/>
              <w:spacing w:after="0" w:line="360" w:lineRule="exact"/>
              <w:rPr>
                <w:rFonts w:ascii="微软雅黑" w:eastAsia="微软雅黑" w:hAnsi="微软雅黑" w:cs="宋体"/>
                <w:color w:val="000000"/>
                <w:kern w:val="0"/>
                <w:szCs w:val="22"/>
                <w14:ligatures w14:val="none"/>
              </w:rPr>
            </w:pPr>
            <w:r w:rsidRPr="00A54284">
              <w:rPr>
                <w:rFonts w:ascii="微软雅黑" w:eastAsia="微软雅黑" w:hAnsi="微软雅黑" w:cs="宋体"/>
                <w:color w:val="000000"/>
                <w:kern w:val="0"/>
                <w:szCs w:val="22"/>
                <w14:ligatures w14:val="none"/>
              </w:rPr>
              <w:lastRenderedPageBreak/>
              <w:t>1、本科以上学历，数学、统计、运筹学、计算机等相关专业；</w:t>
            </w:r>
            <w:r w:rsidRPr="00A54284">
              <w:rPr>
                <w:rFonts w:ascii="微软雅黑" w:eastAsia="微软雅黑" w:hAnsi="微软雅黑" w:cs="宋体"/>
                <w:color w:val="000000"/>
                <w:kern w:val="0"/>
                <w:szCs w:val="22"/>
                <w14:ligatures w14:val="none"/>
              </w:rPr>
              <w:br/>
              <w:t>2、了解至少一种大数据常用组件及技术，如MapReduce，Spark，Flink、</w:t>
            </w:r>
            <w:proofErr w:type="spellStart"/>
            <w:r w:rsidRPr="00A54284">
              <w:rPr>
                <w:rFonts w:ascii="微软雅黑" w:eastAsia="微软雅黑" w:hAnsi="微软雅黑" w:cs="宋体"/>
                <w:color w:val="000000"/>
                <w:kern w:val="0"/>
                <w:szCs w:val="22"/>
                <w14:ligatures w14:val="none"/>
              </w:rPr>
              <w:t>Tensorflow</w:t>
            </w:r>
            <w:proofErr w:type="spellEnd"/>
            <w:r w:rsidRPr="00A54284">
              <w:rPr>
                <w:rFonts w:ascii="微软雅黑" w:eastAsia="微软雅黑" w:hAnsi="微软雅黑" w:cs="宋体"/>
                <w:color w:val="000000"/>
                <w:kern w:val="0"/>
                <w:szCs w:val="22"/>
                <w14:ligatures w14:val="none"/>
              </w:rPr>
              <w:t>等；</w:t>
            </w:r>
            <w:r w:rsidRPr="00A54284">
              <w:rPr>
                <w:rFonts w:ascii="微软雅黑" w:eastAsia="微软雅黑" w:hAnsi="微软雅黑" w:cs="宋体"/>
                <w:color w:val="000000"/>
                <w:kern w:val="0"/>
                <w:szCs w:val="22"/>
                <w14:ligatures w14:val="none"/>
              </w:rPr>
              <w:br/>
              <w:t>3、熟悉至少一种编程语言，如java、</w:t>
            </w:r>
            <w:proofErr w:type="spellStart"/>
            <w:r w:rsidRPr="00A54284">
              <w:rPr>
                <w:rFonts w:ascii="微软雅黑" w:eastAsia="微软雅黑" w:hAnsi="微软雅黑" w:cs="宋体"/>
                <w:color w:val="000000"/>
                <w:kern w:val="0"/>
                <w:szCs w:val="22"/>
                <w14:ligatures w14:val="none"/>
              </w:rPr>
              <w:t>c++</w:t>
            </w:r>
            <w:proofErr w:type="spellEnd"/>
            <w:r w:rsidRPr="00A54284">
              <w:rPr>
                <w:rFonts w:ascii="微软雅黑" w:eastAsia="微软雅黑" w:hAnsi="微软雅黑" w:cs="宋体"/>
                <w:color w:val="000000"/>
                <w:kern w:val="0"/>
                <w:szCs w:val="22"/>
                <w14:ligatures w14:val="none"/>
              </w:rPr>
              <w:t>、python、shell等；</w:t>
            </w:r>
            <w:r w:rsidRPr="00A54284">
              <w:rPr>
                <w:rFonts w:ascii="微软雅黑" w:eastAsia="微软雅黑" w:hAnsi="微软雅黑" w:cs="宋体"/>
                <w:color w:val="000000"/>
                <w:kern w:val="0"/>
                <w:szCs w:val="22"/>
                <w14:ligatures w14:val="none"/>
              </w:rPr>
              <w:br/>
              <w:t>4、熟练掌握SQL及其性能优化；</w:t>
            </w:r>
            <w:r w:rsidRPr="00A54284">
              <w:rPr>
                <w:rFonts w:ascii="微软雅黑" w:eastAsia="微软雅黑" w:hAnsi="微软雅黑" w:cs="宋体"/>
                <w:color w:val="000000"/>
                <w:kern w:val="0"/>
                <w:szCs w:val="22"/>
                <w14:ligatures w14:val="none"/>
              </w:rPr>
              <w:br/>
              <w:t>5、能够清晰沟通表达，有对事物完成抽象与概述的能力；</w:t>
            </w:r>
            <w:r w:rsidRPr="00A54284">
              <w:rPr>
                <w:rFonts w:ascii="微软雅黑" w:eastAsia="微软雅黑" w:hAnsi="微软雅黑" w:cs="宋体"/>
                <w:color w:val="000000"/>
                <w:kern w:val="0"/>
                <w:szCs w:val="22"/>
                <w14:ligatures w14:val="none"/>
              </w:rPr>
              <w:br/>
              <w:t>6、具备逻辑推理思维和分析问题能力；</w:t>
            </w:r>
            <w:r w:rsidRPr="00A54284">
              <w:rPr>
                <w:rFonts w:ascii="微软雅黑" w:eastAsia="微软雅黑" w:hAnsi="微软雅黑" w:cs="宋体"/>
                <w:color w:val="000000"/>
                <w:kern w:val="0"/>
                <w:szCs w:val="22"/>
                <w14:ligatures w14:val="none"/>
              </w:rPr>
              <w:br/>
            </w:r>
            <w:r w:rsidRPr="00A54284">
              <w:rPr>
                <w:rFonts w:ascii="微软雅黑" w:eastAsia="微软雅黑" w:hAnsi="微软雅黑" w:cs="宋体"/>
                <w:color w:val="000000"/>
                <w:kern w:val="0"/>
                <w:szCs w:val="22"/>
                <w14:ligatures w14:val="none"/>
              </w:rPr>
              <w:lastRenderedPageBreak/>
              <w:t>7、热爱数据领域，面对技术难点，能主动学习相关知识。</w:t>
            </w:r>
          </w:p>
        </w:tc>
        <w:tc>
          <w:tcPr>
            <w:tcW w:w="2551" w:type="dxa"/>
            <w:tcBorders>
              <w:top w:val="single" w:sz="4" w:space="0" w:color="000000"/>
              <w:left w:val="single" w:sz="4" w:space="0" w:color="000000"/>
              <w:bottom w:val="single" w:sz="4" w:space="0" w:color="000000"/>
              <w:right w:val="single" w:sz="4" w:space="0" w:color="000000"/>
            </w:tcBorders>
            <w:noWrap/>
            <w:vAlign w:val="center"/>
            <w:hideMark/>
          </w:tcPr>
          <w:p w14:paraId="4C079440" w14:textId="77777777" w:rsidR="00A54284" w:rsidRPr="00A54284" w:rsidRDefault="00A54284" w:rsidP="00A54284">
            <w:pPr>
              <w:widowControl/>
              <w:spacing w:after="0" w:line="360" w:lineRule="exact"/>
              <w:rPr>
                <w:rFonts w:ascii="微软雅黑" w:eastAsia="微软雅黑" w:hAnsi="微软雅黑" w:cs="宋体"/>
                <w:color w:val="000000"/>
                <w:kern w:val="0"/>
                <w:szCs w:val="22"/>
                <w14:ligatures w14:val="none"/>
              </w:rPr>
            </w:pPr>
            <w:r w:rsidRPr="00A54284">
              <w:rPr>
                <w:rFonts w:ascii="微软雅黑" w:eastAsia="微软雅黑" w:hAnsi="微软雅黑" w:cs="宋体"/>
                <w:color w:val="000000"/>
                <w:kern w:val="0"/>
                <w:szCs w:val="22"/>
                <w14:ligatures w14:val="none"/>
              </w:rPr>
              <w:lastRenderedPageBreak/>
              <w:t>1、在相关领域的顶会或核心刊物上发表过高水平论文；</w:t>
            </w:r>
            <w:r w:rsidRPr="00A54284">
              <w:rPr>
                <w:rFonts w:ascii="微软雅黑" w:eastAsia="微软雅黑" w:hAnsi="微软雅黑" w:cs="宋体"/>
                <w:color w:val="000000"/>
                <w:kern w:val="0"/>
                <w:szCs w:val="22"/>
                <w14:ligatures w14:val="none"/>
              </w:rPr>
              <w:br/>
              <w:t>2、有相关实习经历，并具有数据仓库、数据处理项目经验，对数据仓库理论和数据建模有深入理解，熟悉常见的ETL工具和流程；</w:t>
            </w:r>
            <w:r w:rsidRPr="00A54284">
              <w:rPr>
                <w:rFonts w:ascii="微软雅黑" w:eastAsia="微软雅黑" w:hAnsi="微软雅黑" w:cs="宋体"/>
                <w:color w:val="000000"/>
                <w:kern w:val="0"/>
                <w:szCs w:val="22"/>
                <w14:ligatures w14:val="none"/>
              </w:rPr>
              <w:br/>
              <w:t>3、在GitHub上参与过开源项目并做出过代码贡</w:t>
            </w:r>
            <w:r w:rsidRPr="00A54284">
              <w:rPr>
                <w:rFonts w:ascii="微软雅黑" w:eastAsia="微软雅黑" w:hAnsi="微软雅黑" w:cs="宋体"/>
                <w:color w:val="000000"/>
                <w:kern w:val="0"/>
                <w:szCs w:val="22"/>
                <w14:ligatures w14:val="none"/>
              </w:rPr>
              <w:lastRenderedPageBreak/>
              <w:t>献；</w:t>
            </w:r>
            <w:r w:rsidRPr="00A54284">
              <w:rPr>
                <w:rFonts w:ascii="微软雅黑" w:eastAsia="微软雅黑" w:hAnsi="微软雅黑" w:cs="宋体"/>
                <w:color w:val="000000"/>
                <w:kern w:val="0"/>
                <w:szCs w:val="22"/>
                <w14:ligatures w14:val="none"/>
              </w:rPr>
              <w:br/>
              <w:t>4、在业界公认的主流竞赛中取得过排名靠前的比赛成绩。</w:t>
            </w:r>
          </w:p>
        </w:tc>
        <w:tc>
          <w:tcPr>
            <w:tcW w:w="1276" w:type="dxa"/>
            <w:tcBorders>
              <w:top w:val="single" w:sz="4" w:space="0" w:color="000000"/>
              <w:left w:val="single" w:sz="4" w:space="0" w:color="000000"/>
              <w:bottom w:val="single" w:sz="4" w:space="0" w:color="000000"/>
              <w:right w:val="single" w:sz="4" w:space="0" w:color="000000"/>
            </w:tcBorders>
            <w:noWrap/>
            <w:vAlign w:val="center"/>
            <w:hideMark/>
          </w:tcPr>
          <w:p w14:paraId="59CF31A4" w14:textId="77777777" w:rsidR="00A54284" w:rsidRPr="00A54284" w:rsidRDefault="00A54284" w:rsidP="00A54284">
            <w:pPr>
              <w:widowControl/>
              <w:spacing w:after="0" w:line="360" w:lineRule="exact"/>
              <w:jc w:val="center"/>
              <w:rPr>
                <w:rFonts w:ascii="微软雅黑" w:eastAsia="微软雅黑" w:hAnsi="微软雅黑" w:cs="宋体"/>
                <w:color w:val="000000"/>
                <w:kern w:val="0"/>
                <w:szCs w:val="22"/>
                <w14:ligatures w14:val="none"/>
              </w:rPr>
            </w:pPr>
            <w:r w:rsidRPr="00A54284">
              <w:rPr>
                <w:rFonts w:ascii="微软雅黑" w:eastAsia="微软雅黑" w:hAnsi="微软雅黑" w:cs="宋体"/>
                <w:color w:val="000000"/>
                <w:kern w:val="0"/>
                <w:szCs w:val="22"/>
                <w14:ligatures w14:val="none"/>
              </w:rPr>
              <w:lastRenderedPageBreak/>
              <w:t>深圳为主、上海少量</w:t>
            </w:r>
          </w:p>
        </w:tc>
      </w:tr>
      <w:tr w:rsidR="00A54284" w:rsidRPr="00A54284" w14:paraId="6DA44611" w14:textId="77777777" w:rsidTr="006442D8">
        <w:trPr>
          <w:trHeight w:val="5494"/>
        </w:trPr>
        <w:tc>
          <w:tcPr>
            <w:tcW w:w="1515" w:type="dxa"/>
            <w:tcBorders>
              <w:top w:val="single" w:sz="4" w:space="0" w:color="000000"/>
              <w:left w:val="single" w:sz="4" w:space="0" w:color="000000"/>
              <w:bottom w:val="single" w:sz="4" w:space="0" w:color="000000"/>
              <w:right w:val="single" w:sz="4" w:space="0" w:color="000000"/>
            </w:tcBorders>
            <w:noWrap/>
            <w:vAlign w:val="center"/>
            <w:hideMark/>
          </w:tcPr>
          <w:p w14:paraId="12392FF7" w14:textId="77777777" w:rsidR="00A54284" w:rsidRPr="00A54284" w:rsidRDefault="00A54284" w:rsidP="00A54284">
            <w:pPr>
              <w:widowControl/>
              <w:spacing w:after="0" w:line="360" w:lineRule="exact"/>
              <w:jc w:val="center"/>
              <w:rPr>
                <w:rFonts w:ascii="微软雅黑" w:eastAsia="微软雅黑" w:hAnsi="微软雅黑" w:cs="宋体"/>
                <w:color w:val="000000"/>
                <w:kern w:val="0"/>
                <w:szCs w:val="22"/>
                <w14:ligatures w14:val="none"/>
              </w:rPr>
            </w:pPr>
            <w:r w:rsidRPr="00A54284">
              <w:rPr>
                <w:rFonts w:ascii="微软雅黑" w:eastAsia="微软雅黑" w:hAnsi="微软雅黑" w:cs="宋体"/>
                <w:color w:val="000000"/>
                <w:kern w:val="0"/>
                <w:szCs w:val="22"/>
                <w14:ligatures w14:val="none"/>
              </w:rPr>
              <w:t>数据科学</w:t>
            </w:r>
          </w:p>
        </w:tc>
        <w:tc>
          <w:tcPr>
            <w:tcW w:w="4434" w:type="dxa"/>
            <w:tcBorders>
              <w:top w:val="single" w:sz="4" w:space="0" w:color="000000"/>
              <w:left w:val="single" w:sz="4" w:space="0" w:color="000000"/>
              <w:bottom w:val="single" w:sz="4" w:space="0" w:color="000000"/>
              <w:right w:val="single" w:sz="4" w:space="0" w:color="000000"/>
            </w:tcBorders>
            <w:noWrap/>
            <w:vAlign w:val="center"/>
            <w:hideMark/>
          </w:tcPr>
          <w:p w14:paraId="36F1D3CC" w14:textId="77777777" w:rsidR="00A54284" w:rsidRPr="00A54284" w:rsidRDefault="00A54284" w:rsidP="00A54284">
            <w:pPr>
              <w:widowControl/>
              <w:spacing w:after="0" w:line="360" w:lineRule="exact"/>
              <w:rPr>
                <w:rFonts w:ascii="微软雅黑" w:eastAsia="微软雅黑" w:hAnsi="微软雅黑" w:cs="宋体"/>
                <w:color w:val="000000"/>
                <w:kern w:val="0"/>
                <w:szCs w:val="22"/>
                <w14:ligatures w14:val="none"/>
              </w:rPr>
            </w:pPr>
            <w:r w:rsidRPr="00A54284">
              <w:rPr>
                <w:rFonts w:ascii="微软雅黑" w:eastAsia="微软雅黑" w:hAnsi="微软雅黑" w:cs="宋体"/>
                <w:color w:val="000000"/>
                <w:kern w:val="0"/>
                <w:szCs w:val="22"/>
                <w14:ligatures w14:val="none"/>
              </w:rPr>
              <w:t>1、基于海量数据场景，参与业务数据分析及数据模型构建，驱动业务增长；</w:t>
            </w:r>
            <w:r w:rsidRPr="00A54284">
              <w:rPr>
                <w:rFonts w:ascii="微软雅黑" w:eastAsia="微软雅黑" w:hAnsi="微软雅黑" w:cs="宋体"/>
                <w:color w:val="000000"/>
                <w:kern w:val="0"/>
                <w:szCs w:val="22"/>
                <w14:ligatures w14:val="none"/>
              </w:rPr>
              <w:br/>
              <w:t>2、负责规划和搭建业务数据指标体系和分析体系，建设智能决策方法论，寻找业务收入增长点；</w:t>
            </w:r>
            <w:r w:rsidRPr="00A54284">
              <w:rPr>
                <w:rFonts w:ascii="微软雅黑" w:eastAsia="微软雅黑" w:hAnsi="微软雅黑" w:cs="宋体"/>
                <w:color w:val="000000"/>
                <w:kern w:val="0"/>
                <w:szCs w:val="22"/>
                <w14:ligatures w14:val="none"/>
              </w:rPr>
              <w:br/>
              <w:t>3、通过实验科学、因果推断等方法验证评估策略的效果和价值；</w:t>
            </w:r>
            <w:r w:rsidRPr="00A54284">
              <w:rPr>
                <w:rFonts w:ascii="微软雅黑" w:eastAsia="微软雅黑" w:hAnsi="微软雅黑" w:cs="宋体"/>
                <w:color w:val="000000"/>
                <w:kern w:val="0"/>
                <w:szCs w:val="22"/>
                <w14:ligatures w14:val="none"/>
              </w:rPr>
              <w:br/>
              <w:t>4、建设用户画像、构建特征工程实施方案，不断优化和改进数据模型，提升线上数据服务效果；</w:t>
            </w:r>
            <w:r w:rsidRPr="00A54284">
              <w:rPr>
                <w:rFonts w:ascii="微软雅黑" w:eastAsia="微软雅黑" w:hAnsi="微软雅黑" w:cs="宋体"/>
                <w:color w:val="000000"/>
                <w:kern w:val="0"/>
                <w:szCs w:val="22"/>
                <w14:ligatures w14:val="none"/>
              </w:rPr>
              <w:br/>
              <w:t>5、跟进业界最新的广告、推荐、NLP、复杂网络等领域进展，快速实现并应用于实际任务中。</w:t>
            </w:r>
          </w:p>
        </w:tc>
        <w:tc>
          <w:tcPr>
            <w:tcW w:w="5103" w:type="dxa"/>
            <w:tcBorders>
              <w:top w:val="single" w:sz="4" w:space="0" w:color="000000"/>
              <w:left w:val="single" w:sz="4" w:space="0" w:color="000000"/>
              <w:bottom w:val="single" w:sz="4" w:space="0" w:color="000000"/>
              <w:right w:val="single" w:sz="4" w:space="0" w:color="000000"/>
            </w:tcBorders>
            <w:noWrap/>
            <w:vAlign w:val="center"/>
            <w:hideMark/>
          </w:tcPr>
          <w:p w14:paraId="7657145E" w14:textId="77777777" w:rsidR="00A54284" w:rsidRPr="00A54284" w:rsidRDefault="00A54284" w:rsidP="00A54284">
            <w:pPr>
              <w:widowControl/>
              <w:spacing w:after="0" w:line="360" w:lineRule="exact"/>
              <w:rPr>
                <w:rFonts w:ascii="微软雅黑" w:eastAsia="微软雅黑" w:hAnsi="微软雅黑" w:cs="宋体"/>
                <w:color w:val="000000"/>
                <w:kern w:val="0"/>
                <w:szCs w:val="22"/>
                <w14:ligatures w14:val="none"/>
              </w:rPr>
            </w:pPr>
            <w:r w:rsidRPr="00A54284">
              <w:rPr>
                <w:rFonts w:ascii="微软雅黑" w:eastAsia="微软雅黑" w:hAnsi="微软雅黑" w:cs="宋体"/>
                <w:color w:val="000000"/>
                <w:kern w:val="0"/>
                <w:szCs w:val="22"/>
                <w14:ligatures w14:val="none"/>
              </w:rPr>
              <w:t>1、本科以上学历，数学、统计、运筹学、计算机、经济学、通信等相关专业；</w:t>
            </w:r>
            <w:r w:rsidRPr="00A54284">
              <w:rPr>
                <w:rFonts w:ascii="微软雅黑" w:eastAsia="微软雅黑" w:hAnsi="微软雅黑" w:cs="宋体"/>
                <w:color w:val="000000"/>
                <w:kern w:val="0"/>
                <w:szCs w:val="22"/>
                <w14:ligatures w14:val="none"/>
              </w:rPr>
              <w:br/>
              <w:t>2、严谨的逻辑思维能力和扎实的数理专业知识基础；掌握常见的统计分析、实验设计、机器学习等领域的基础理论；</w:t>
            </w:r>
            <w:r w:rsidRPr="00A54284">
              <w:rPr>
                <w:rFonts w:ascii="微软雅黑" w:eastAsia="微软雅黑" w:hAnsi="微软雅黑" w:cs="宋体"/>
                <w:color w:val="000000"/>
                <w:kern w:val="0"/>
                <w:szCs w:val="22"/>
                <w14:ligatures w14:val="none"/>
              </w:rPr>
              <w:br/>
              <w:t>3、具备优秀的编码能</w:t>
            </w:r>
            <w:r w:rsidRPr="00A54284">
              <w:rPr>
                <w:rFonts w:ascii="微软雅黑" w:eastAsia="微软雅黑" w:hAnsi="微软雅黑" w:cs="微软雅黑"/>
                <w:color w:val="000000"/>
                <w:kern w:val="0"/>
                <w:szCs w:val="22"/>
                <w14:ligatures w14:val="none"/>
              </w:rPr>
              <w:t>⼒</w:t>
            </w:r>
            <w:r w:rsidRPr="00A54284">
              <w:rPr>
                <w:rFonts w:ascii="微软雅黑" w:eastAsia="微软雅黑" w:hAnsi="微软雅黑" w:cs="宋体"/>
                <w:color w:val="000000"/>
                <w:kern w:val="0"/>
                <w:szCs w:val="22"/>
                <w14:ligatures w14:val="none"/>
              </w:rPr>
              <w:t>，扎实的数据结构和算法功底，熟练掌握至少一种编程语言，Java、Scala、C++、R、Python等大数据基础工具的使用，能处理较大规模的数据；</w:t>
            </w:r>
            <w:r w:rsidRPr="00A54284">
              <w:rPr>
                <w:rFonts w:ascii="微软雅黑" w:eastAsia="微软雅黑" w:hAnsi="微软雅黑" w:cs="宋体"/>
                <w:color w:val="000000"/>
                <w:kern w:val="0"/>
                <w:szCs w:val="22"/>
                <w14:ligatures w14:val="none"/>
              </w:rPr>
              <w:br/>
              <w:t>4、优秀的分析问题和解决问题的能</w:t>
            </w:r>
            <w:r w:rsidRPr="00A54284">
              <w:rPr>
                <w:rFonts w:ascii="微软雅黑" w:eastAsia="微软雅黑" w:hAnsi="微软雅黑" w:cs="微软雅黑"/>
                <w:color w:val="000000"/>
                <w:kern w:val="0"/>
                <w:szCs w:val="22"/>
                <w14:ligatures w14:val="none"/>
              </w:rPr>
              <w:t>⼒</w:t>
            </w:r>
            <w:r w:rsidRPr="00A54284">
              <w:rPr>
                <w:rFonts w:ascii="微软雅黑" w:eastAsia="微软雅黑" w:hAnsi="微软雅黑" w:cs="宋体"/>
                <w:color w:val="000000"/>
                <w:kern w:val="0"/>
                <w:szCs w:val="22"/>
                <w14:ligatures w14:val="none"/>
              </w:rPr>
              <w:t>，对解决具有挑战性问题充满激情；</w:t>
            </w:r>
            <w:r w:rsidRPr="00A54284">
              <w:rPr>
                <w:rFonts w:ascii="微软雅黑" w:eastAsia="微软雅黑" w:hAnsi="微软雅黑" w:cs="宋体"/>
                <w:color w:val="000000"/>
                <w:kern w:val="0"/>
                <w:szCs w:val="22"/>
                <w14:ligatures w14:val="none"/>
              </w:rPr>
              <w:br/>
              <w:t>5、熟悉机器学习、</w:t>
            </w:r>
            <w:r w:rsidRPr="00A54284">
              <w:rPr>
                <w:rFonts w:ascii="微软雅黑" w:eastAsia="微软雅黑" w:hAnsi="微软雅黑" w:cs="微软雅黑"/>
                <w:color w:val="000000"/>
                <w:kern w:val="0"/>
                <w:szCs w:val="22"/>
                <w14:ligatures w14:val="none"/>
              </w:rPr>
              <w:t>⾃</w:t>
            </w:r>
            <w:r w:rsidRPr="00A54284">
              <w:rPr>
                <w:rFonts w:ascii="微软雅黑" w:eastAsia="微软雅黑" w:hAnsi="微软雅黑" w:cs="宋体"/>
                <w:color w:val="000000"/>
                <w:kern w:val="0"/>
                <w:szCs w:val="22"/>
                <w14:ligatures w14:val="none"/>
              </w:rPr>
              <w:t>然语</w:t>
            </w:r>
            <w:r w:rsidRPr="00A54284">
              <w:rPr>
                <w:rFonts w:ascii="微软雅黑" w:eastAsia="微软雅黑" w:hAnsi="微软雅黑" w:cs="微软雅黑"/>
                <w:color w:val="000000"/>
                <w:kern w:val="0"/>
                <w:szCs w:val="22"/>
                <w14:ligatures w14:val="none"/>
              </w:rPr>
              <w:t>⾔</w:t>
            </w:r>
            <w:r w:rsidRPr="00A54284">
              <w:rPr>
                <w:rFonts w:ascii="微软雅黑" w:eastAsia="微软雅黑" w:hAnsi="微软雅黑" w:cs="宋体"/>
                <w:color w:val="000000"/>
                <w:kern w:val="0"/>
                <w:szCs w:val="22"/>
                <w14:ligatures w14:val="none"/>
              </w:rPr>
              <w:t>处理、数据挖掘中</w:t>
            </w:r>
            <w:r w:rsidRPr="00A54284">
              <w:rPr>
                <w:rFonts w:ascii="微软雅黑" w:eastAsia="微软雅黑" w:hAnsi="微软雅黑" w:cs="微软雅黑"/>
                <w:color w:val="000000"/>
                <w:kern w:val="0"/>
                <w:szCs w:val="22"/>
                <w14:ligatures w14:val="none"/>
              </w:rPr>
              <w:t>⼀</w:t>
            </w:r>
            <w:r w:rsidRPr="00A54284">
              <w:rPr>
                <w:rFonts w:ascii="微软雅黑" w:eastAsia="微软雅黑" w:hAnsi="微软雅黑" w:cs="宋体"/>
                <w:color w:val="000000"/>
                <w:kern w:val="0"/>
                <w:szCs w:val="22"/>
                <w14:ligatures w14:val="none"/>
              </w:rPr>
              <w:t>项或多项，有相关实践项目经验者优先；</w:t>
            </w:r>
            <w:r w:rsidRPr="00A54284">
              <w:rPr>
                <w:rFonts w:ascii="微软雅黑" w:eastAsia="微软雅黑" w:hAnsi="微软雅黑" w:cs="宋体"/>
                <w:color w:val="000000"/>
                <w:kern w:val="0"/>
                <w:szCs w:val="22"/>
                <w14:ligatures w14:val="none"/>
              </w:rPr>
              <w:br/>
              <w:t>6、沟通表达清晰；高效的协作能力；积极主动、自驱力强；思维严谨、系统；批判性思维。</w:t>
            </w:r>
          </w:p>
        </w:tc>
        <w:tc>
          <w:tcPr>
            <w:tcW w:w="2551" w:type="dxa"/>
            <w:tcBorders>
              <w:top w:val="single" w:sz="4" w:space="0" w:color="000000"/>
              <w:left w:val="single" w:sz="4" w:space="0" w:color="000000"/>
              <w:bottom w:val="single" w:sz="4" w:space="0" w:color="000000"/>
              <w:right w:val="single" w:sz="4" w:space="0" w:color="000000"/>
            </w:tcBorders>
            <w:noWrap/>
            <w:vAlign w:val="center"/>
            <w:hideMark/>
          </w:tcPr>
          <w:p w14:paraId="05B5637F" w14:textId="77777777" w:rsidR="00A54284" w:rsidRPr="00A54284" w:rsidRDefault="00A54284" w:rsidP="00A54284">
            <w:pPr>
              <w:widowControl/>
              <w:spacing w:after="0" w:line="360" w:lineRule="exact"/>
              <w:rPr>
                <w:rFonts w:ascii="微软雅黑" w:eastAsia="微软雅黑" w:hAnsi="微软雅黑" w:cs="宋体"/>
                <w:color w:val="000000"/>
                <w:kern w:val="0"/>
                <w:szCs w:val="22"/>
                <w14:ligatures w14:val="none"/>
              </w:rPr>
            </w:pPr>
            <w:r w:rsidRPr="00A54284">
              <w:rPr>
                <w:rFonts w:ascii="微软雅黑" w:eastAsia="微软雅黑" w:hAnsi="微软雅黑" w:cs="宋体"/>
                <w:color w:val="000000"/>
                <w:kern w:val="0"/>
                <w:szCs w:val="22"/>
                <w14:ligatures w14:val="none"/>
              </w:rPr>
              <w:t>1、在相关领域的顶会或核心刊物上发表过高水平论文；</w:t>
            </w:r>
            <w:r w:rsidRPr="00A54284">
              <w:rPr>
                <w:rFonts w:ascii="微软雅黑" w:eastAsia="微软雅黑" w:hAnsi="微软雅黑" w:cs="宋体"/>
                <w:color w:val="000000"/>
                <w:kern w:val="0"/>
                <w:szCs w:val="22"/>
                <w14:ligatures w14:val="none"/>
              </w:rPr>
              <w:br/>
              <w:t>2、有相关实习经历；</w:t>
            </w:r>
            <w:r w:rsidRPr="00A54284">
              <w:rPr>
                <w:rFonts w:ascii="微软雅黑" w:eastAsia="微软雅黑" w:hAnsi="微软雅黑" w:cs="宋体"/>
                <w:color w:val="000000"/>
                <w:kern w:val="0"/>
                <w:szCs w:val="22"/>
                <w14:ligatures w14:val="none"/>
              </w:rPr>
              <w:br/>
              <w:t>3、在业界公认的主流竞赛中取得过排名靠前的比赛成绩。</w:t>
            </w:r>
          </w:p>
        </w:tc>
        <w:tc>
          <w:tcPr>
            <w:tcW w:w="1276" w:type="dxa"/>
            <w:tcBorders>
              <w:top w:val="single" w:sz="4" w:space="0" w:color="000000"/>
              <w:left w:val="single" w:sz="4" w:space="0" w:color="000000"/>
              <w:bottom w:val="single" w:sz="4" w:space="0" w:color="000000"/>
              <w:right w:val="single" w:sz="4" w:space="0" w:color="000000"/>
            </w:tcBorders>
            <w:noWrap/>
            <w:vAlign w:val="center"/>
            <w:hideMark/>
          </w:tcPr>
          <w:p w14:paraId="1AB6B0AB" w14:textId="77777777" w:rsidR="00A54284" w:rsidRPr="00A54284" w:rsidRDefault="00A54284" w:rsidP="00A54284">
            <w:pPr>
              <w:widowControl/>
              <w:spacing w:after="0" w:line="360" w:lineRule="exact"/>
              <w:jc w:val="center"/>
              <w:rPr>
                <w:rFonts w:ascii="微软雅黑" w:eastAsia="微软雅黑" w:hAnsi="微软雅黑" w:cs="宋体"/>
                <w:color w:val="000000"/>
                <w:kern w:val="0"/>
                <w:szCs w:val="22"/>
                <w14:ligatures w14:val="none"/>
              </w:rPr>
            </w:pPr>
            <w:r w:rsidRPr="00A54284">
              <w:rPr>
                <w:rFonts w:ascii="微软雅黑" w:eastAsia="微软雅黑" w:hAnsi="微软雅黑" w:cs="宋体"/>
                <w:color w:val="000000"/>
                <w:kern w:val="0"/>
                <w:szCs w:val="22"/>
                <w14:ligatures w14:val="none"/>
              </w:rPr>
              <w:t>深圳为主、上海少量</w:t>
            </w:r>
          </w:p>
        </w:tc>
      </w:tr>
    </w:tbl>
    <w:p w14:paraId="5AF1CE4C" w14:textId="77777777" w:rsidR="00A54284" w:rsidRDefault="00A54284" w:rsidP="00A54284">
      <w:pPr>
        <w:spacing w:line="360" w:lineRule="exact"/>
        <w:rPr>
          <w:rFonts w:ascii="微软雅黑" w:eastAsia="微软雅黑" w:hAnsi="微软雅黑"/>
          <w:szCs w:val="22"/>
        </w:rPr>
      </w:pPr>
    </w:p>
    <w:p w14:paraId="6C353679" w14:textId="09670F61" w:rsidR="006442D8" w:rsidRDefault="006442D8" w:rsidP="00A54284">
      <w:pPr>
        <w:spacing w:line="360" w:lineRule="exact"/>
        <w:rPr>
          <w:rFonts w:ascii="微软雅黑" w:eastAsia="微软雅黑" w:hAnsi="微软雅黑" w:hint="eastAsia"/>
          <w:szCs w:val="22"/>
        </w:rPr>
      </w:pPr>
      <w:r w:rsidRPr="006442D8">
        <w:rPr>
          <w:rFonts w:ascii="微软雅黑" w:eastAsia="微软雅黑" w:hAnsi="微软雅黑" w:hint="eastAsia"/>
          <w:b/>
          <w:bCs/>
          <w:szCs w:val="22"/>
        </w:rPr>
        <w:t>【面向对象】</w:t>
      </w:r>
      <w:r>
        <w:rPr>
          <w:rFonts w:ascii="微软雅黑" w:eastAsia="微软雅黑" w:hAnsi="微软雅黑" w:hint="eastAsia"/>
          <w:szCs w:val="22"/>
        </w:rPr>
        <w:t>毕业时间在2025年9月-2026月12月</w:t>
      </w:r>
    </w:p>
    <w:p w14:paraId="19596195" w14:textId="426C9115" w:rsidR="006442D8" w:rsidRDefault="006442D8" w:rsidP="006442D8">
      <w:pPr>
        <w:spacing w:line="360" w:lineRule="exact"/>
        <w:rPr>
          <w:rFonts w:ascii="微软雅黑" w:eastAsia="微软雅黑" w:hAnsi="微软雅黑"/>
          <w:szCs w:val="22"/>
        </w:rPr>
      </w:pPr>
      <w:r w:rsidRPr="006442D8">
        <w:rPr>
          <w:rFonts w:ascii="微软雅黑" w:eastAsia="微软雅黑" w:hAnsi="微软雅黑" w:hint="eastAsia"/>
          <w:b/>
          <w:bCs/>
          <w:szCs w:val="22"/>
        </w:rPr>
        <w:t>【</w:t>
      </w:r>
      <w:r w:rsidRPr="006442D8">
        <w:rPr>
          <w:rFonts w:ascii="微软雅黑" w:eastAsia="微软雅黑" w:hAnsi="微软雅黑"/>
          <w:b/>
          <w:bCs/>
          <w:szCs w:val="22"/>
        </w:rPr>
        <w:t>投递方式</w:t>
      </w:r>
      <w:r w:rsidRPr="006442D8">
        <w:rPr>
          <w:rFonts w:ascii="微软雅黑" w:eastAsia="微软雅黑" w:hAnsi="微软雅黑" w:hint="eastAsia"/>
          <w:b/>
          <w:bCs/>
          <w:szCs w:val="22"/>
        </w:rPr>
        <w:t>】</w:t>
      </w:r>
      <w:r w:rsidRPr="006442D8">
        <w:rPr>
          <w:rFonts w:ascii="微软雅黑" w:eastAsia="微软雅黑" w:hAnsi="微软雅黑"/>
          <w:szCs w:val="22"/>
        </w:rPr>
        <w:t>登陆：join.qq.com-实习生招聘</w:t>
      </w:r>
      <w:r>
        <w:rPr>
          <w:rFonts w:ascii="微软雅黑" w:eastAsia="微软雅黑" w:hAnsi="微软雅黑" w:hint="eastAsia"/>
          <w:szCs w:val="22"/>
        </w:rPr>
        <w:t>，</w:t>
      </w:r>
      <w:r w:rsidRPr="006442D8">
        <w:rPr>
          <w:rFonts w:ascii="微软雅黑" w:eastAsia="微软雅黑" w:hAnsi="微软雅黑"/>
          <w:szCs w:val="22"/>
        </w:rPr>
        <w:t>选择感兴趣的事业群：【CDG企业发展事业群】</w:t>
      </w:r>
      <w:r>
        <w:rPr>
          <w:rFonts w:ascii="微软雅黑" w:eastAsia="微软雅黑" w:hAnsi="微软雅黑" w:hint="eastAsia"/>
          <w:szCs w:val="22"/>
        </w:rPr>
        <w:t>，</w:t>
      </w:r>
      <w:r w:rsidRPr="006442D8">
        <w:rPr>
          <w:rFonts w:ascii="微软雅黑" w:eastAsia="微软雅黑" w:hAnsi="微软雅黑"/>
          <w:szCs w:val="22"/>
        </w:rPr>
        <w:t>选择感兴趣的事业部门：【腾讯金融科技</w:t>
      </w:r>
      <w:r>
        <w:rPr>
          <w:rFonts w:ascii="微软雅黑" w:eastAsia="微软雅黑" w:hAnsi="微软雅黑" w:hint="eastAsia"/>
          <w:szCs w:val="22"/>
        </w:rPr>
        <w:t>/腾讯广告</w:t>
      </w:r>
      <w:r w:rsidRPr="006442D8">
        <w:rPr>
          <w:rFonts w:ascii="微软雅黑" w:eastAsia="微软雅黑" w:hAnsi="微软雅黑"/>
          <w:szCs w:val="22"/>
        </w:rPr>
        <w:t>】</w:t>
      </w:r>
    </w:p>
    <w:p w14:paraId="18003A55" w14:textId="77777777" w:rsidR="006442D8" w:rsidRDefault="006442D8" w:rsidP="006442D8">
      <w:pPr>
        <w:spacing w:line="360" w:lineRule="exact"/>
        <w:rPr>
          <w:rFonts w:ascii="微软雅黑" w:eastAsia="微软雅黑" w:hAnsi="微软雅黑"/>
          <w:szCs w:val="22"/>
        </w:rPr>
      </w:pPr>
    </w:p>
    <w:p w14:paraId="79707AEC" w14:textId="06230FD4" w:rsidR="00FE5788" w:rsidRPr="00FE5788" w:rsidRDefault="00FE5788" w:rsidP="00FE5788">
      <w:pPr>
        <w:pStyle w:val="a9"/>
        <w:numPr>
          <w:ilvl w:val="0"/>
          <w:numId w:val="1"/>
        </w:numPr>
        <w:spacing w:line="360" w:lineRule="exact"/>
        <w:rPr>
          <w:rFonts w:ascii="微软雅黑" w:eastAsia="微软雅黑" w:hAnsi="微软雅黑"/>
          <w:b/>
          <w:bCs/>
          <w:szCs w:val="22"/>
        </w:rPr>
      </w:pPr>
      <w:r w:rsidRPr="00FE5788">
        <w:rPr>
          <w:rFonts w:ascii="微软雅黑" w:eastAsia="微软雅黑" w:hAnsi="微软雅黑"/>
          <w:szCs w:val="22"/>
        </w:rPr>
        <w:lastRenderedPageBreak/>
        <w:drawing>
          <wp:anchor distT="0" distB="0" distL="114300" distR="114300" simplePos="0" relativeHeight="251661312" behindDoc="0" locked="0" layoutInCell="1" allowOverlap="1" wp14:anchorId="37A5E0A6" wp14:editId="6ABE5270">
            <wp:simplePos x="0" y="0"/>
            <wp:positionH relativeFrom="column">
              <wp:posOffset>57150</wp:posOffset>
            </wp:positionH>
            <wp:positionV relativeFrom="paragraph">
              <wp:posOffset>329565</wp:posOffset>
            </wp:positionV>
            <wp:extent cx="1800000" cy="1767600"/>
            <wp:effectExtent l="0" t="0" r="3810" b="0"/>
            <wp:wrapNone/>
            <wp:docPr id="2013891441" name="图片 13" descr="QR 代码&#10;&#10;AI 生成的内容可能不正确。">
              <a:extLst xmlns:a="http://schemas.openxmlformats.org/drawingml/2006/main">
                <a:ext uri="{FF2B5EF4-FFF2-40B4-BE49-F238E27FC236}">
                  <a16:creationId xmlns:a16="http://schemas.microsoft.com/office/drawing/2014/main" id="{959EE2B0-02A3-4237-AA82-21A4A6A4F1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QR 代码&#10;&#10;AI 生成的内容可能不正确。">
                      <a:extLst>
                        <a:ext uri="{FF2B5EF4-FFF2-40B4-BE49-F238E27FC236}">
                          <a16:creationId xmlns:a16="http://schemas.microsoft.com/office/drawing/2014/main" id="{959EE2B0-02A3-4237-AA82-21A4A6A4F108}"/>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800000" cy="1767600"/>
                    </a:xfrm>
                    <a:prstGeom prst="rect">
                      <a:avLst/>
                    </a:prstGeom>
                  </pic:spPr>
                </pic:pic>
              </a:graphicData>
            </a:graphic>
            <wp14:sizeRelH relativeFrom="margin">
              <wp14:pctWidth>0</wp14:pctWidth>
            </wp14:sizeRelH>
            <wp14:sizeRelV relativeFrom="margin">
              <wp14:pctHeight>0</wp14:pctHeight>
            </wp14:sizeRelV>
          </wp:anchor>
        </w:drawing>
      </w:r>
      <w:r w:rsidRPr="00FE5788">
        <w:rPr>
          <w:rFonts w:ascii="微软雅黑" w:eastAsia="微软雅黑" w:hAnsi="微软雅黑"/>
          <w:b/>
          <w:bCs/>
          <w:szCs w:val="22"/>
        </w:rPr>
        <w:t>扫码了解</w:t>
      </w:r>
      <w:r w:rsidRPr="00FE5788">
        <w:rPr>
          <w:rFonts w:ascii="微软雅黑" w:eastAsia="微软雅黑" w:hAnsi="微软雅黑" w:hint="eastAsia"/>
          <w:b/>
          <w:bCs/>
          <w:szCs w:val="22"/>
        </w:rPr>
        <w:t>-</w:t>
      </w:r>
      <w:r w:rsidRPr="00FE5788">
        <w:rPr>
          <w:rFonts w:ascii="微软雅黑" w:eastAsia="微软雅黑" w:hAnsi="微软雅黑"/>
          <w:b/>
          <w:bCs/>
          <w:szCs w:val="22"/>
        </w:rPr>
        <w:t>更多业务及岗位信息</w:t>
      </w:r>
    </w:p>
    <w:p w14:paraId="145C8BA4" w14:textId="3FCBBD1E" w:rsidR="00FE5788" w:rsidRDefault="00FE5788" w:rsidP="006442D8">
      <w:pPr>
        <w:spacing w:line="360" w:lineRule="exact"/>
        <w:rPr>
          <w:rFonts w:ascii="微软雅黑" w:eastAsia="微软雅黑" w:hAnsi="微软雅黑"/>
          <w:szCs w:val="22"/>
        </w:rPr>
      </w:pPr>
    </w:p>
    <w:p w14:paraId="0814EE9A" w14:textId="77777777" w:rsidR="00FE5788" w:rsidRDefault="00FE5788" w:rsidP="006442D8">
      <w:pPr>
        <w:spacing w:line="360" w:lineRule="exact"/>
        <w:rPr>
          <w:rFonts w:ascii="微软雅黑" w:eastAsia="微软雅黑" w:hAnsi="微软雅黑"/>
          <w:szCs w:val="22"/>
        </w:rPr>
      </w:pPr>
    </w:p>
    <w:p w14:paraId="249D2BFA" w14:textId="77777777" w:rsidR="00FE5788" w:rsidRDefault="00FE5788" w:rsidP="006442D8">
      <w:pPr>
        <w:spacing w:line="360" w:lineRule="exact"/>
        <w:rPr>
          <w:rFonts w:ascii="微软雅黑" w:eastAsia="微软雅黑" w:hAnsi="微软雅黑"/>
          <w:szCs w:val="22"/>
        </w:rPr>
      </w:pPr>
    </w:p>
    <w:p w14:paraId="6B68BC7E" w14:textId="4F2EBA90" w:rsidR="00FE5788" w:rsidRDefault="00FE5788" w:rsidP="006442D8">
      <w:pPr>
        <w:spacing w:line="360" w:lineRule="exact"/>
        <w:rPr>
          <w:rFonts w:ascii="微软雅黑" w:eastAsia="微软雅黑" w:hAnsi="微软雅黑"/>
          <w:szCs w:val="22"/>
        </w:rPr>
      </w:pPr>
    </w:p>
    <w:p w14:paraId="785236B6" w14:textId="77777777" w:rsidR="00FE5788" w:rsidRPr="00FE5788" w:rsidRDefault="00FE5788" w:rsidP="006442D8">
      <w:pPr>
        <w:spacing w:line="360" w:lineRule="exact"/>
        <w:rPr>
          <w:rFonts w:ascii="微软雅黑" w:eastAsia="微软雅黑" w:hAnsi="微软雅黑" w:hint="eastAsia"/>
          <w:szCs w:val="22"/>
        </w:rPr>
      </w:pPr>
    </w:p>
    <w:p w14:paraId="069C8ACE" w14:textId="77777777" w:rsidR="00FE5788" w:rsidRDefault="00FE5788" w:rsidP="006442D8">
      <w:pPr>
        <w:spacing w:line="360" w:lineRule="exact"/>
        <w:rPr>
          <w:rFonts w:ascii="微软雅黑" w:eastAsia="微软雅黑" w:hAnsi="微软雅黑" w:hint="eastAsia"/>
          <w:szCs w:val="22"/>
        </w:rPr>
      </w:pPr>
    </w:p>
    <w:p w14:paraId="6198238E" w14:textId="77777777" w:rsidR="00FE5788" w:rsidRDefault="00FE5788" w:rsidP="006442D8">
      <w:pPr>
        <w:spacing w:line="360" w:lineRule="exact"/>
        <w:rPr>
          <w:rFonts w:ascii="微软雅黑" w:eastAsia="微软雅黑" w:hAnsi="微软雅黑" w:hint="eastAsia"/>
          <w:szCs w:val="22"/>
        </w:rPr>
      </w:pPr>
    </w:p>
    <w:p w14:paraId="03E42A96" w14:textId="51FEAD10" w:rsidR="00FE5788" w:rsidRPr="00FE5788" w:rsidRDefault="00FE5788" w:rsidP="00FE5788">
      <w:pPr>
        <w:pStyle w:val="a9"/>
        <w:numPr>
          <w:ilvl w:val="0"/>
          <w:numId w:val="1"/>
        </w:numPr>
        <w:spacing w:line="360" w:lineRule="exact"/>
        <w:rPr>
          <w:rFonts w:ascii="微软雅黑" w:eastAsia="微软雅黑" w:hAnsi="微软雅黑" w:hint="eastAsia"/>
          <w:b/>
          <w:bCs/>
          <w:szCs w:val="22"/>
        </w:rPr>
      </w:pPr>
      <w:r w:rsidRPr="00FE5788">
        <w:rPr>
          <w:b/>
          <w:bCs/>
        </w:rPr>
        <w:drawing>
          <wp:anchor distT="0" distB="0" distL="114300" distR="114300" simplePos="0" relativeHeight="251659264" behindDoc="0" locked="0" layoutInCell="1" allowOverlap="1" wp14:anchorId="38C14B89" wp14:editId="6FF66C34">
            <wp:simplePos x="0" y="0"/>
            <wp:positionH relativeFrom="column">
              <wp:posOffset>53340</wp:posOffset>
            </wp:positionH>
            <wp:positionV relativeFrom="paragraph">
              <wp:posOffset>456565</wp:posOffset>
            </wp:positionV>
            <wp:extent cx="1666800" cy="1681200"/>
            <wp:effectExtent l="0" t="0" r="0" b="0"/>
            <wp:wrapNone/>
            <wp:docPr id="13" name="图片 12" descr="QR 代码&#10;&#10;AI 生成的内容可能不正确。">
              <a:extLst xmlns:a="http://schemas.openxmlformats.org/drawingml/2006/main">
                <a:ext uri="{FF2B5EF4-FFF2-40B4-BE49-F238E27FC236}">
                  <a16:creationId xmlns:a16="http://schemas.microsoft.com/office/drawing/2014/main" id="{4121EEF1-A6AD-C0BE-13D4-E5E301AF79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QR 代码&#10;&#10;AI 生成的内容可能不正确。">
                      <a:extLst>
                        <a:ext uri="{FF2B5EF4-FFF2-40B4-BE49-F238E27FC236}">
                          <a16:creationId xmlns:a16="http://schemas.microsoft.com/office/drawing/2014/main" id="{4121EEF1-A6AD-C0BE-13D4-E5E301AF79E6}"/>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6800" cy="1681200"/>
                    </a:xfrm>
                    <a:prstGeom prst="rect">
                      <a:avLst/>
                    </a:prstGeom>
                  </pic:spPr>
                </pic:pic>
              </a:graphicData>
            </a:graphic>
            <wp14:sizeRelH relativeFrom="margin">
              <wp14:pctWidth>0</wp14:pctWidth>
            </wp14:sizeRelH>
            <wp14:sizeRelV relativeFrom="margin">
              <wp14:pctHeight>0</wp14:pctHeight>
            </wp14:sizeRelV>
          </wp:anchor>
        </w:drawing>
      </w:r>
      <w:r w:rsidRPr="00FE5788">
        <w:rPr>
          <w:rFonts w:ascii="微软雅黑" w:eastAsia="微软雅黑" w:hAnsi="微软雅黑"/>
          <w:b/>
          <w:bCs/>
          <w:szCs w:val="22"/>
        </w:rPr>
        <w:t>扫码内推-仅面向从未在官网注册过简历的同学</w:t>
      </w:r>
    </w:p>
    <w:sectPr w:rsidR="00FE5788" w:rsidRPr="00FE5788" w:rsidSect="00A54284">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AAD"/>
    <w:multiLevelType w:val="hybridMultilevel"/>
    <w:tmpl w:val="097A12B6"/>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726881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isplayBackgroundShape/>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35E"/>
    <w:rsid w:val="001C7238"/>
    <w:rsid w:val="00335072"/>
    <w:rsid w:val="005D68D7"/>
    <w:rsid w:val="006442D8"/>
    <w:rsid w:val="008707FA"/>
    <w:rsid w:val="0092135E"/>
    <w:rsid w:val="0094797E"/>
    <w:rsid w:val="00A149A6"/>
    <w:rsid w:val="00A54284"/>
    <w:rsid w:val="00AE34CE"/>
    <w:rsid w:val="00D34A92"/>
    <w:rsid w:val="00FE5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DC65E"/>
  <w15:chartTrackingRefBased/>
  <w15:docId w15:val="{B74B6482-0E5A-8A44-9D4C-773811F0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135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2135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2135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2135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2135E"/>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92135E"/>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213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13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13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135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2135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2135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2135E"/>
    <w:rPr>
      <w:rFonts w:cstheme="majorBidi"/>
      <w:color w:val="0F4761" w:themeColor="accent1" w:themeShade="BF"/>
      <w:sz w:val="28"/>
      <w:szCs w:val="28"/>
    </w:rPr>
  </w:style>
  <w:style w:type="character" w:customStyle="1" w:styleId="50">
    <w:name w:val="标题 5 字符"/>
    <w:basedOn w:val="a0"/>
    <w:link w:val="5"/>
    <w:uiPriority w:val="9"/>
    <w:semiHidden/>
    <w:rsid w:val="0092135E"/>
    <w:rPr>
      <w:rFonts w:cstheme="majorBidi"/>
      <w:color w:val="0F4761" w:themeColor="accent1" w:themeShade="BF"/>
      <w:sz w:val="24"/>
    </w:rPr>
  </w:style>
  <w:style w:type="character" w:customStyle="1" w:styleId="60">
    <w:name w:val="标题 6 字符"/>
    <w:basedOn w:val="a0"/>
    <w:link w:val="6"/>
    <w:uiPriority w:val="9"/>
    <w:semiHidden/>
    <w:rsid w:val="0092135E"/>
    <w:rPr>
      <w:rFonts w:cstheme="majorBidi"/>
      <w:b/>
      <w:bCs/>
      <w:color w:val="0F4761" w:themeColor="accent1" w:themeShade="BF"/>
    </w:rPr>
  </w:style>
  <w:style w:type="character" w:customStyle="1" w:styleId="70">
    <w:name w:val="标题 7 字符"/>
    <w:basedOn w:val="a0"/>
    <w:link w:val="7"/>
    <w:uiPriority w:val="9"/>
    <w:semiHidden/>
    <w:rsid w:val="0092135E"/>
    <w:rPr>
      <w:rFonts w:cstheme="majorBidi"/>
      <w:b/>
      <w:bCs/>
      <w:color w:val="595959" w:themeColor="text1" w:themeTint="A6"/>
    </w:rPr>
  </w:style>
  <w:style w:type="character" w:customStyle="1" w:styleId="80">
    <w:name w:val="标题 8 字符"/>
    <w:basedOn w:val="a0"/>
    <w:link w:val="8"/>
    <w:uiPriority w:val="9"/>
    <w:semiHidden/>
    <w:rsid w:val="0092135E"/>
    <w:rPr>
      <w:rFonts w:cstheme="majorBidi"/>
      <w:color w:val="595959" w:themeColor="text1" w:themeTint="A6"/>
    </w:rPr>
  </w:style>
  <w:style w:type="character" w:customStyle="1" w:styleId="90">
    <w:name w:val="标题 9 字符"/>
    <w:basedOn w:val="a0"/>
    <w:link w:val="9"/>
    <w:uiPriority w:val="9"/>
    <w:semiHidden/>
    <w:rsid w:val="0092135E"/>
    <w:rPr>
      <w:rFonts w:eastAsiaTheme="majorEastAsia" w:cstheme="majorBidi"/>
      <w:color w:val="595959" w:themeColor="text1" w:themeTint="A6"/>
    </w:rPr>
  </w:style>
  <w:style w:type="paragraph" w:styleId="a3">
    <w:name w:val="Title"/>
    <w:basedOn w:val="a"/>
    <w:next w:val="a"/>
    <w:link w:val="a4"/>
    <w:uiPriority w:val="10"/>
    <w:qFormat/>
    <w:rsid w:val="009213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13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3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13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35E"/>
    <w:pPr>
      <w:spacing w:before="160"/>
      <w:jc w:val="center"/>
    </w:pPr>
    <w:rPr>
      <w:i/>
      <w:iCs/>
      <w:color w:val="404040" w:themeColor="text1" w:themeTint="BF"/>
    </w:rPr>
  </w:style>
  <w:style w:type="character" w:customStyle="1" w:styleId="a8">
    <w:name w:val="引用 字符"/>
    <w:basedOn w:val="a0"/>
    <w:link w:val="a7"/>
    <w:uiPriority w:val="29"/>
    <w:rsid w:val="0092135E"/>
    <w:rPr>
      <w:i/>
      <w:iCs/>
      <w:color w:val="404040" w:themeColor="text1" w:themeTint="BF"/>
    </w:rPr>
  </w:style>
  <w:style w:type="paragraph" w:styleId="a9">
    <w:name w:val="List Paragraph"/>
    <w:basedOn w:val="a"/>
    <w:uiPriority w:val="34"/>
    <w:qFormat/>
    <w:rsid w:val="0092135E"/>
    <w:pPr>
      <w:ind w:left="720"/>
      <w:contextualSpacing/>
    </w:pPr>
  </w:style>
  <w:style w:type="character" w:styleId="aa">
    <w:name w:val="Intense Emphasis"/>
    <w:basedOn w:val="a0"/>
    <w:uiPriority w:val="21"/>
    <w:qFormat/>
    <w:rsid w:val="0092135E"/>
    <w:rPr>
      <w:i/>
      <w:iCs/>
      <w:color w:val="0F4761" w:themeColor="accent1" w:themeShade="BF"/>
    </w:rPr>
  </w:style>
  <w:style w:type="paragraph" w:styleId="ab">
    <w:name w:val="Intense Quote"/>
    <w:basedOn w:val="a"/>
    <w:next w:val="a"/>
    <w:link w:val="ac"/>
    <w:uiPriority w:val="30"/>
    <w:qFormat/>
    <w:rsid w:val="009213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2135E"/>
    <w:rPr>
      <w:i/>
      <w:iCs/>
      <w:color w:val="0F4761" w:themeColor="accent1" w:themeShade="BF"/>
    </w:rPr>
  </w:style>
  <w:style w:type="character" w:styleId="ad">
    <w:name w:val="Intense Reference"/>
    <w:basedOn w:val="a0"/>
    <w:uiPriority w:val="32"/>
    <w:qFormat/>
    <w:rsid w:val="009213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96719">
      <w:bodyDiv w:val="1"/>
      <w:marLeft w:val="0"/>
      <w:marRight w:val="0"/>
      <w:marTop w:val="0"/>
      <w:marBottom w:val="0"/>
      <w:divBdr>
        <w:top w:val="none" w:sz="0" w:space="0" w:color="auto"/>
        <w:left w:val="none" w:sz="0" w:space="0" w:color="auto"/>
        <w:bottom w:val="none" w:sz="0" w:space="0" w:color="auto"/>
        <w:right w:val="none" w:sz="0" w:space="0" w:color="auto"/>
      </w:divBdr>
    </w:div>
    <w:div w:id="380903011">
      <w:bodyDiv w:val="1"/>
      <w:marLeft w:val="0"/>
      <w:marRight w:val="0"/>
      <w:marTop w:val="0"/>
      <w:marBottom w:val="0"/>
      <w:divBdr>
        <w:top w:val="none" w:sz="0" w:space="0" w:color="auto"/>
        <w:left w:val="none" w:sz="0" w:space="0" w:color="auto"/>
        <w:bottom w:val="none" w:sz="0" w:space="0" w:color="auto"/>
        <w:right w:val="none" w:sz="0" w:space="0" w:color="auto"/>
      </w:divBdr>
    </w:div>
    <w:div w:id="94839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1600</Words>
  <Characters>1730</Characters>
  <Application>Microsoft Office Word</Application>
  <DocSecurity>0</DocSecurity>
  <Lines>101</Lines>
  <Paragraphs>128</Paragraphs>
  <ScaleCrop>false</ScaleCrop>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T146965</dc:creator>
  <cp:keywords/>
  <dc:description/>
  <cp:lastModifiedBy>T146965</cp:lastModifiedBy>
  <cp:revision>2</cp:revision>
  <dcterms:created xsi:type="dcterms:W3CDTF">2025-05-21T09:24:00Z</dcterms:created>
  <dcterms:modified xsi:type="dcterms:W3CDTF">2025-05-21T09:24:00Z</dcterms:modified>
</cp:coreProperties>
</file>