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EBD99" w14:textId="77777777" w:rsidR="00C07C0E" w:rsidRPr="009831E7" w:rsidRDefault="00F04F9A">
      <w:pPr>
        <w:rPr>
          <w:rFonts w:ascii="微软雅黑" w:eastAsia="微软雅黑" w:hAnsi="微软雅黑"/>
          <w:sz w:val="24"/>
          <w:szCs w:val="24"/>
        </w:rPr>
      </w:pPr>
      <w:r w:rsidRPr="009831E7">
        <w:rPr>
          <w:rFonts w:ascii="微软雅黑" w:eastAsia="微软雅黑" w:hAnsi="微软雅黑"/>
          <w:sz w:val="24"/>
          <w:szCs w:val="24"/>
        </w:rPr>
        <w:t>【</w:t>
      </w:r>
      <w:r w:rsidRPr="009831E7">
        <w:rPr>
          <w:rFonts w:ascii="微软雅黑" w:eastAsia="微软雅黑" w:hAnsi="微软雅黑" w:hint="eastAsia"/>
          <w:sz w:val="24"/>
          <w:szCs w:val="24"/>
        </w:rPr>
        <w:t>公司简介</w:t>
      </w:r>
      <w:r w:rsidRPr="009831E7">
        <w:rPr>
          <w:rFonts w:ascii="微软雅黑" w:eastAsia="微软雅黑" w:hAnsi="微软雅黑"/>
          <w:sz w:val="24"/>
          <w:szCs w:val="24"/>
        </w:rPr>
        <w:t>】</w:t>
      </w:r>
    </w:p>
    <w:p w14:paraId="6B5C5B24" w14:textId="77777777" w:rsidR="00C07C0E" w:rsidRPr="004378F7" w:rsidRDefault="00F04F9A">
      <w:pPr>
        <w:rPr>
          <w:rFonts w:ascii="微软雅黑" w:eastAsia="微软雅黑" w:hAnsi="微软雅黑"/>
        </w:rPr>
      </w:pPr>
      <w:r w:rsidRPr="009831E7">
        <w:rPr>
          <w:rFonts w:ascii="微软雅黑" w:eastAsia="微软雅黑" w:hAnsi="微软雅黑" w:hint="eastAsia"/>
        </w:rPr>
        <w:t>友塔游戏（Yotta Games）于 2012年创立， 同年在上海设立中国服务中心，15年在上海设立中国研发中心。我们专注于成为国际化的游戏公司，总雇员人数超1800人。团队核心成员来自全球知名高校和游戏公司，已成功研发多款产品。Yotta Games产品覆盖北美、南美、欧洲、日韩、中东、东南亚、俄罗斯、台港澳等多个国家和地区，拥有来自全球不同</w:t>
      </w:r>
      <w:r w:rsidRPr="004378F7">
        <w:rPr>
          <w:rFonts w:ascii="微软雅黑" w:eastAsia="微软雅黑" w:hAnsi="微软雅黑" w:hint="eastAsia"/>
        </w:rPr>
        <w:t>国家2亿以上核心用户。</w:t>
      </w:r>
    </w:p>
    <w:p w14:paraId="512155A2" w14:textId="17C50F13" w:rsidR="00C07C0E" w:rsidRPr="009831E7" w:rsidRDefault="00FA5529">
      <w:pPr>
        <w:rPr>
          <w:rFonts w:ascii="微软雅黑" w:eastAsia="微软雅黑" w:hAnsi="微软雅黑"/>
        </w:rPr>
      </w:pPr>
      <w:r w:rsidRPr="004378F7">
        <w:rPr>
          <w:rFonts w:ascii="微软雅黑" w:eastAsia="微软雅黑" w:hAnsi="微软雅黑" w:hint="eastAsia"/>
        </w:rPr>
        <w:t>公司</w:t>
      </w:r>
      <w:r w:rsidR="00BE7D70" w:rsidRPr="00BE7D70">
        <w:rPr>
          <w:rFonts w:ascii="微软雅黑" w:eastAsia="微软雅黑" w:hAnsi="微软雅黑" w:hint="eastAsia"/>
        </w:rPr>
        <w:t>获2024牛客NFuture科技人才最青睐校招雇主，</w:t>
      </w:r>
      <w:r w:rsidRPr="004378F7">
        <w:rPr>
          <w:rFonts w:ascii="微软雅黑" w:eastAsia="微软雅黑" w:hAnsi="微软雅黑" w:hint="eastAsia"/>
        </w:rPr>
        <w:t>入围Sensor Tower202</w:t>
      </w:r>
      <w:r w:rsidR="00370C44">
        <w:rPr>
          <w:rFonts w:ascii="微软雅黑" w:eastAsia="微软雅黑" w:hAnsi="微软雅黑"/>
        </w:rPr>
        <w:t>4</w:t>
      </w:r>
      <w:r w:rsidRPr="004378F7">
        <w:rPr>
          <w:rFonts w:ascii="微软雅黑" w:eastAsia="微软雅黑" w:hAnsi="微软雅黑" w:hint="eastAsia"/>
        </w:rPr>
        <w:t>中国手游发行商海外收入榜Top30，在全球移动领域表现优秀。</w:t>
      </w:r>
      <w:r w:rsidR="00F04F9A" w:rsidRPr="004378F7">
        <w:rPr>
          <w:rFonts w:ascii="微软雅黑" w:eastAsia="微软雅黑" w:hAnsi="微软雅黑" w:hint="eastAsia"/>
        </w:rPr>
        <w:t>自研手游有《Chief Almighty》、《Girls X Battle2》、《Nexus War》</w:t>
      </w:r>
      <w:r w:rsidR="00105B49" w:rsidRPr="00105B49">
        <w:rPr>
          <w:rFonts w:ascii="微软雅黑" w:eastAsia="微软雅黑" w:hAnsi="微软雅黑" w:hint="eastAsia"/>
        </w:rPr>
        <w:t>、《</w:t>
      </w:r>
      <w:r w:rsidR="00105B49" w:rsidRPr="00105B49">
        <w:rPr>
          <w:rFonts w:ascii="微软雅黑" w:eastAsia="微软雅黑" w:hAnsi="微软雅黑"/>
        </w:rPr>
        <w:t>Savage Survival</w:t>
      </w:r>
      <w:r w:rsidR="00105B49" w:rsidRPr="00105B49">
        <w:rPr>
          <w:rFonts w:ascii="微软雅黑" w:eastAsia="微软雅黑" w:hAnsi="微软雅黑" w:hint="eastAsia"/>
        </w:rPr>
        <w:t>》、《</w:t>
      </w:r>
      <w:r w:rsidR="00105B49" w:rsidRPr="00105B49">
        <w:rPr>
          <w:rFonts w:ascii="微软雅黑" w:eastAsia="微软雅黑" w:hAnsi="微软雅黑"/>
        </w:rPr>
        <w:t>Hollywood Crush</w:t>
      </w:r>
      <w:r w:rsidR="00105B49" w:rsidRPr="00105B49">
        <w:rPr>
          <w:rFonts w:ascii="微软雅黑" w:eastAsia="微软雅黑" w:hAnsi="微软雅黑" w:hint="eastAsia"/>
        </w:rPr>
        <w:t>》</w:t>
      </w:r>
      <w:r w:rsidR="00F04F9A" w:rsidRPr="00105B49">
        <w:rPr>
          <w:rFonts w:ascii="微软雅黑" w:eastAsia="微软雅黑" w:hAnsi="微软雅黑" w:hint="eastAsia"/>
        </w:rPr>
        <w:t>等</w:t>
      </w:r>
      <w:r w:rsidR="00F04F9A" w:rsidRPr="004378F7">
        <w:rPr>
          <w:rFonts w:ascii="微软雅黑" w:eastAsia="微软雅黑" w:hAnsi="微软雅黑" w:hint="eastAsia"/>
        </w:rPr>
        <w:t>。Yotta Games依托团队雄厚的研发实力和立体营销能力，并持续在全球范围内广纳人</w:t>
      </w:r>
      <w:r w:rsidR="00F04F9A" w:rsidRPr="009831E7">
        <w:rPr>
          <w:rFonts w:ascii="微软雅黑" w:eastAsia="微软雅黑" w:hAnsi="微软雅黑" w:hint="eastAsia"/>
        </w:rPr>
        <w:t>才，潜心打造推广全球玩家喜爱的精品游戏。</w:t>
      </w:r>
    </w:p>
    <w:p w14:paraId="06DF14E0" w14:textId="77777777" w:rsidR="00C07C0E" w:rsidRPr="009831E7" w:rsidRDefault="00F04F9A">
      <w:pPr>
        <w:rPr>
          <w:rFonts w:ascii="微软雅黑" w:eastAsia="微软雅黑" w:hAnsi="微软雅黑"/>
          <w:sz w:val="24"/>
          <w:szCs w:val="24"/>
        </w:rPr>
      </w:pPr>
      <w:r w:rsidRPr="009831E7">
        <w:rPr>
          <w:rFonts w:ascii="微软雅黑" w:eastAsia="微软雅黑" w:hAnsi="微软雅黑" w:hint="eastAsia"/>
          <w:sz w:val="24"/>
          <w:szCs w:val="24"/>
        </w:rPr>
        <w:t xml:space="preserve">【校招简历投递方式】 </w:t>
      </w:r>
    </w:p>
    <w:p w14:paraId="373093DE" w14:textId="77777777" w:rsidR="00C07C0E" w:rsidRPr="009831E7" w:rsidRDefault="00F04F9A">
      <w:pPr>
        <w:rPr>
          <w:rFonts w:ascii="微软雅黑" w:eastAsia="微软雅黑" w:hAnsi="微软雅黑"/>
        </w:rPr>
      </w:pPr>
      <w:r w:rsidRPr="009831E7">
        <w:rPr>
          <w:rFonts w:ascii="微软雅黑" w:eastAsia="微软雅黑" w:hAnsi="微软雅黑" w:hint="eastAsia"/>
        </w:rPr>
        <w:t>1. 浏览器搜索“友塔游戏”进入官网or点击</w:t>
      </w:r>
      <w:hyperlink r:id="rId8" w:history="1">
        <w:r w:rsidRPr="009831E7">
          <w:rPr>
            <w:rStyle w:val="a5"/>
            <w:rFonts w:ascii="微软雅黑" w:eastAsia="微软雅黑" w:hAnsi="微软雅黑"/>
          </w:rPr>
          <w:t xml:space="preserve">https://yotta-hr.com/zh </w:t>
        </w:r>
      </w:hyperlink>
      <w:r w:rsidRPr="009831E7">
        <w:rPr>
          <w:rFonts w:ascii="微软雅黑" w:eastAsia="微软雅黑" w:hAnsi="微软雅黑" w:hint="eastAsia"/>
        </w:rPr>
        <w:t>网申</w:t>
      </w:r>
      <w:r w:rsidR="00A85E12">
        <w:rPr>
          <w:rFonts w:ascii="微软雅黑" w:eastAsia="微软雅黑" w:hAnsi="微软雅黑" w:hint="eastAsia"/>
        </w:rPr>
        <w:t>。</w:t>
      </w:r>
    </w:p>
    <w:p w14:paraId="5DA571DB" w14:textId="77777777" w:rsidR="00C07C0E" w:rsidRPr="009831E7" w:rsidRDefault="00F04F9A">
      <w:pPr>
        <w:rPr>
          <w:rFonts w:ascii="微软雅黑" w:eastAsia="微软雅黑" w:hAnsi="微软雅黑"/>
        </w:rPr>
      </w:pPr>
      <w:r w:rsidRPr="009831E7">
        <w:rPr>
          <w:rFonts w:ascii="微软雅黑" w:eastAsia="微软雅黑" w:hAnsi="微软雅黑" w:hint="eastAsia"/>
        </w:rPr>
        <w:t>2. 将以“姓名+学校+学历+专业+投递岗位”命名的个人简历投递到邮箱</w:t>
      </w:r>
    </w:p>
    <w:p w14:paraId="2F0DBFF7" w14:textId="77777777" w:rsidR="00C07C0E" w:rsidRPr="009831E7" w:rsidRDefault="00F04F9A">
      <w:pPr>
        <w:rPr>
          <w:rFonts w:ascii="微软雅黑" w:eastAsia="微软雅黑" w:hAnsi="微软雅黑"/>
        </w:rPr>
      </w:pPr>
      <w:r w:rsidRPr="009831E7">
        <w:rPr>
          <w:rFonts w:ascii="微软雅黑" w:eastAsia="微软雅黑" w:hAnsi="微软雅黑" w:hint="eastAsia"/>
        </w:rPr>
        <w:t>hr</w:t>
      </w:r>
      <w:r w:rsidRPr="009831E7">
        <w:rPr>
          <w:rFonts w:ascii="微软雅黑" w:eastAsia="微软雅黑" w:hAnsi="微软雅黑" w:hint="eastAsia"/>
          <w:lang w:eastAsia="zh-Hans"/>
        </w:rPr>
        <w:t>@yottastudios.</w:t>
      </w:r>
      <w:r w:rsidRPr="009831E7">
        <w:rPr>
          <w:rFonts w:ascii="微软雅黑" w:eastAsia="微软雅黑" w:hAnsi="微软雅黑" w:hint="eastAsia"/>
        </w:rPr>
        <w:t xml:space="preserve">com（美术类请附作品或作品链接）。 </w:t>
      </w:r>
    </w:p>
    <w:p w14:paraId="3D8A45AA" w14:textId="77777777" w:rsidR="00C07C0E" w:rsidRPr="009831E7" w:rsidRDefault="00F04F9A">
      <w:pPr>
        <w:rPr>
          <w:rFonts w:ascii="微软雅黑" w:eastAsia="微软雅黑" w:hAnsi="微软雅黑"/>
        </w:rPr>
      </w:pPr>
      <w:r w:rsidRPr="009831E7">
        <w:rPr>
          <w:rFonts w:ascii="微软雅黑" w:eastAsia="微软雅黑" w:hAnsi="微软雅黑" w:hint="eastAsia"/>
        </w:rPr>
        <w:t>3. 关注“友塔游戏”微信公众号，点击“校园招聘”进行在线投递</w:t>
      </w:r>
      <w:r w:rsidR="00A85E12">
        <w:rPr>
          <w:rFonts w:ascii="微软雅黑" w:eastAsia="微软雅黑" w:hAnsi="微软雅黑" w:hint="eastAsia"/>
        </w:rPr>
        <w:t>。</w:t>
      </w:r>
    </w:p>
    <w:p w14:paraId="7C9F69EA" w14:textId="77777777" w:rsidR="00C07C0E" w:rsidRPr="009831E7" w:rsidRDefault="00F04F9A">
      <w:pPr>
        <w:rPr>
          <w:rFonts w:ascii="微软雅黑" w:eastAsia="微软雅黑" w:hAnsi="微软雅黑"/>
        </w:rPr>
      </w:pPr>
      <w:r w:rsidRPr="009831E7">
        <w:rPr>
          <w:rFonts w:ascii="微软雅黑" w:eastAsia="微软雅黑" w:hAnsi="微软雅黑"/>
        </w:rPr>
        <w:t xml:space="preserve">4. </w:t>
      </w:r>
      <w:r w:rsidRPr="009831E7">
        <w:rPr>
          <w:rFonts w:ascii="微软雅黑" w:eastAsia="微软雅黑" w:hAnsi="微软雅黑" w:hint="eastAsia"/>
        </w:rPr>
        <w:t>内推投递：点击下方链接或微信扫描二维码通过内推投递</w:t>
      </w:r>
    </w:p>
    <w:p w14:paraId="077DF6CD" w14:textId="77777777" w:rsidR="00320D41" w:rsidRDefault="00F04F9A" w:rsidP="00320D41">
      <w:pPr>
        <w:rPr>
          <w:rFonts w:ascii="微软雅黑" w:eastAsia="微软雅黑" w:hAnsi="微软雅黑"/>
        </w:rPr>
      </w:pPr>
      <w:r w:rsidRPr="009831E7">
        <w:rPr>
          <w:rFonts w:ascii="微软雅黑" w:eastAsia="微软雅黑" w:hAnsi="微软雅黑" w:hint="eastAsia"/>
        </w:rPr>
        <w:t>（1）内推链接</w:t>
      </w:r>
    </w:p>
    <w:p w14:paraId="01D7E117" w14:textId="262F813E" w:rsidR="00105B49" w:rsidRPr="00105B49" w:rsidRDefault="00105B49" w:rsidP="00320D41">
      <w:pPr>
        <w:rPr>
          <w:rFonts w:ascii="微软雅黑" w:eastAsia="微软雅黑" w:hAnsi="微软雅黑"/>
        </w:rPr>
      </w:pPr>
      <w:r w:rsidRPr="00105B49">
        <w:rPr>
          <w:rFonts w:ascii="微软雅黑" w:eastAsia="微软雅黑" w:hAnsi="微软雅黑" w:hint="eastAsia"/>
        </w:rPr>
        <w:t>我在友塔游戏，我可以帮你内推，期待你的加入！</w:t>
      </w:r>
    </w:p>
    <w:p w14:paraId="10921FE9" w14:textId="07FD18A7" w:rsidR="00105B49" w:rsidRDefault="00105B49" w:rsidP="00105B49">
      <w:pPr>
        <w:spacing w:before="240"/>
        <w:rPr>
          <w:rFonts w:ascii="微软雅黑" w:eastAsia="微软雅黑" w:hAnsi="微软雅黑"/>
        </w:rPr>
      </w:pPr>
      <w:r w:rsidRPr="00105B49">
        <w:rPr>
          <w:rFonts w:ascii="Segoe UI Emoji" w:eastAsia="微软雅黑" w:hAnsi="Segoe UI Emoji" w:cs="Segoe UI Emoji"/>
        </w:rPr>
        <w:t>👉</w:t>
      </w:r>
      <w:hyperlink r:id="rId9" w:history="1">
        <w:r w:rsidRPr="00DE0FAB">
          <w:rPr>
            <w:rStyle w:val="a6"/>
            <w:rFonts w:ascii="微软雅黑" w:eastAsia="微软雅黑" w:hAnsi="微软雅黑"/>
          </w:rPr>
          <w:t>https://yotta-hr.com/zh/internal-recommendation?token=372a54aa19e2c81d3a7c63172fec5afb-871067-920595231</w:t>
        </w:r>
      </w:hyperlink>
    </w:p>
    <w:p w14:paraId="7C7123B2" w14:textId="061C8E77" w:rsidR="00C07C0E" w:rsidRPr="009831E7" w:rsidRDefault="00F04F9A" w:rsidP="00105B49">
      <w:pPr>
        <w:spacing w:before="240"/>
        <w:rPr>
          <w:rFonts w:ascii="微软雅黑" w:eastAsia="微软雅黑" w:hAnsi="微软雅黑"/>
        </w:rPr>
      </w:pPr>
      <w:r w:rsidRPr="009831E7">
        <w:rPr>
          <w:rFonts w:ascii="微软雅黑" w:eastAsia="微软雅黑" w:hAnsi="微软雅黑"/>
        </w:rPr>
        <w:lastRenderedPageBreak/>
        <w:t>（2）</w:t>
      </w:r>
      <w:r w:rsidRPr="009831E7">
        <w:rPr>
          <w:rFonts w:ascii="微软雅黑" w:eastAsia="微软雅黑" w:hAnsi="微软雅黑" w:hint="eastAsia"/>
        </w:rPr>
        <w:t>内推二维码</w:t>
      </w:r>
    </w:p>
    <w:p w14:paraId="1B735136" w14:textId="2297F17A" w:rsidR="00C07C0E" w:rsidRPr="009831E7" w:rsidRDefault="00105B49">
      <w:pPr>
        <w:rPr>
          <w:rFonts w:ascii="微软雅黑" w:eastAsia="微软雅黑" w:hAnsi="微软雅黑"/>
        </w:rPr>
      </w:pPr>
      <w:r w:rsidRPr="00105B49">
        <w:rPr>
          <w:rFonts w:ascii="微软雅黑" w:eastAsia="微软雅黑" w:hAnsi="微软雅黑"/>
          <w:noProof/>
        </w:rPr>
        <w:drawing>
          <wp:inline distT="0" distB="0" distL="0" distR="0" wp14:anchorId="4CC60D99" wp14:editId="4430BEBA">
            <wp:extent cx="2256312" cy="384913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313" cy="386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39D25" w14:textId="77777777" w:rsidR="00C07C0E" w:rsidRPr="009831E7" w:rsidRDefault="00F04F9A">
      <w:pPr>
        <w:rPr>
          <w:rFonts w:ascii="微软雅黑" w:eastAsia="微软雅黑" w:hAnsi="微软雅黑"/>
        </w:rPr>
      </w:pPr>
      <w:r w:rsidRPr="009831E7">
        <w:rPr>
          <w:rFonts w:ascii="微软雅黑" w:eastAsia="微软雅黑" w:hAnsi="微软雅黑"/>
        </w:rPr>
        <w:t>欢迎加入友塔游戏校招社群</w:t>
      </w:r>
      <w:r w:rsidRPr="009831E7">
        <w:rPr>
          <w:rFonts w:ascii="微软雅黑" w:eastAsia="微软雅黑" w:hAnsi="微软雅黑" w:hint="eastAsia"/>
        </w:rPr>
        <w:t>：</w:t>
      </w:r>
      <w:r w:rsidRPr="009831E7">
        <w:rPr>
          <w:rFonts w:ascii="微软雅黑" w:eastAsia="微软雅黑" w:hAnsi="微软雅黑"/>
        </w:rPr>
        <w:t>在群内也可获得内推投递链接</w:t>
      </w:r>
      <w:r w:rsidRPr="009831E7">
        <w:rPr>
          <w:rFonts w:ascii="微软雅黑" w:eastAsia="微软雅黑" w:hAnsi="微软雅黑" w:hint="eastAsia"/>
        </w:rPr>
        <w:t>哦</w:t>
      </w:r>
    </w:p>
    <w:p w14:paraId="64C0703A" w14:textId="68B465DE" w:rsidR="00C07C0E" w:rsidRPr="009831E7" w:rsidRDefault="00F04F9A">
      <w:pPr>
        <w:rPr>
          <w:rFonts w:ascii="微软雅黑" w:eastAsia="微软雅黑" w:hAnsi="微软雅黑"/>
        </w:rPr>
      </w:pPr>
      <w:r w:rsidRPr="009831E7">
        <w:rPr>
          <w:rFonts w:ascii="微软雅黑" w:eastAsia="微软雅黑" w:hAnsi="微软雅黑"/>
        </w:rPr>
        <w:t>QQ群：</w:t>
      </w:r>
      <w:r w:rsidR="00457B74" w:rsidRPr="00457B74">
        <w:rPr>
          <w:rFonts w:ascii="微软雅黑" w:eastAsia="微软雅黑" w:hAnsi="微软雅黑"/>
        </w:rPr>
        <w:t>948967012</w:t>
      </w:r>
    </w:p>
    <w:p w14:paraId="459E4E77" w14:textId="38754D8A" w:rsidR="00C07C0E" w:rsidRPr="009831E7" w:rsidRDefault="00457B74">
      <w:pPr>
        <w:rPr>
          <w:rFonts w:ascii="微软雅黑" w:eastAsia="微软雅黑" w:hAnsi="微软雅黑"/>
        </w:rPr>
      </w:pPr>
      <w:r w:rsidRPr="00457B74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44A365A8" wp14:editId="131CF146">
            <wp:extent cx="2204497" cy="3917796"/>
            <wp:effectExtent l="0" t="0" r="571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03" cy="392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50C8F" w14:textId="1C75D4BD" w:rsidR="00C07C0E" w:rsidRPr="009831E7" w:rsidRDefault="00F04F9A">
      <w:pPr>
        <w:rPr>
          <w:rFonts w:ascii="微软雅黑" w:eastAsia="微软雅黑" w:hAnsi="微软雅黑"/>
        </w:rPr>
      </w:pPr>
      <w:r w:rsidRPr="009831E7">
        <w:rPr>
          <w:rFonts w:ascii="微软雅黑" w:eastAsia="微软雅黑" w:hAnsi="微软雅黑"/>
        </w:rPr>
        <w:t>在群内你将获得友塔游戏一手校招</w:t>
      </w:r>
      <w:r w:rsidR="00457B74">
        <w:rPr>
          <w:rFonts w:ascii="微软雅黑" w:eastAsia="微软雅黑" w:hAnsi="微软雅黑" w:hint="eastAsia"/>
        </w:rPr>
        <w:t>资讯</w:t>
      </w:r>
      <w:r w:rsidRPr="009831E7">
        <w:rPr>
          <w:rFonts w:ascii="微软雅黑" w:eastAsia="微软雅黑" w:hAnsi="微软雅黑"/>
        </w:rPr>
        <w:t>~</w:t>
      </w:r>
    </w:p>
    <w:p w14:paraId="3F2FC847" w14:textId="77777777" w:rsidR="00C07C0E" w:rsidRPr="009831E7" w:rsidRDefault="00C07C0E">
      <w:pPr>
        <w:rPr>
          <w:rFonts w:ascii="微软雅黑" w:eastAsia="微软雅黑" w:hAnsi="微软雅黑"/>
        </w:rPr>
      </w:pPr>
    </w:p>
    <w:p w14:paraId="27232F13" w14:textId="77777777" w:rsidR="00C07C0E" w:rsidRPr="009831E7" w:rsidRDefault="00C07C0E">
      <w:pPr>
        <w:rPr>
          <w:rFonts w:ascii="微软雅黑" w:eastAsia="微软雅黑" w:hAnsi="微软雅黑"/>
          <w:sz w:val="24"/>
          <w:szCs w:val="24"/>
        </w:rPr>
      </w:pPr>
    </w:p>
    <w:p w14:paraId="0BD1B93B" w14:textId="77777777" w:rsidR="00A157D1" w:rsidRPr="009831E7" w:rsidRDefault="00A157D1">
      <w:pPr>
        <w:rPr>
          <w:rFonts w:ascii="微软雅黑" w:eastAsia="微软雅黑" w:hAnsi="微软雅黑"/>
          <w:sz w:val="24"/>
          <w:szCs w:val="24"/>
        </w:rPr>
      </w:pPr>
    </w:p>
    <w:p w14:paraId="07BBD14C" w14:textId="77777777" w:rsidR="00A157D1" w:rsidRPr="009831E7" w:rsidRDefault="00A157D1">
      <w:pPr>
        <w:rPr>
          <w:rFonts w:ascii="微软雅黑" w:eastAsia="微软雅黑" w:hAnsi="微软雅黑"/>
          <w:sz w:val="24"/>
          <w:szCs w:val="24"/>
        </w:rPr>
      </w:pPr>
    </w:p>
    <w:p w14:paraId="4B590150" w14:textId="77777777" w:rsidR="00A157D1" w:rsidRPr="009831E7" w:rsidRDefault="00A157D1">
      <w:pPr>
        <w:rPr>
          <w:rFonts w:ascii="微软雅黑" w:eastAsia="微软雅黑" w:hAnsi="微软雅黑"/>
          <w:sz w:val="24"/>
          <w:szCs w:val="24"/>
        </w:rPr>
      </w:pPr>
    </w:p>
    <w:p w14:paraId="30943673" w14:textId="77777777" w:rsidR="00A157D1" w:rsidRPr="009831E7" w:rsidRDefault="00A157D1">
      <w:pPr>
        <w:rPr>
          <w:rStyle w:val="a6"/>
          <w:rFonts w:ascii="微软雅黑" w:eastAsia="微软雅黑" w:hAnsi="微软雅黑" w:cs="Microsoft YaHei Regular"/>
          <w:kern w:val="0"/>
          <w:szCs w:val="21"/>
        </w:rPr>
      </w:pPr>
    </w:p>
    <w:p w14:paraId="40F9B231" w14:textId="77777777" w:rsidR="00C07C0E" w:rsidRPr="009831E7" w:rsidRDefault="00C07C0E">
      <w:pPr>
        <w:rPr>
          <w:rStyle w:val="a6"/>
          <w:rFonts w:ascii="微软雅黑" w:eastAsia="微软雅黑" w:hAnsi="微软雅黑" w:cs="Microsoft YaHei Regular"/>
          <w:kern w:val="0"/>
          <w:szCs w:val="21"/>
        </w:rPr>
      </w:pPr>
    </w:p>
    <w:p w14:paraId="4635E887" w14:textId="0671D0B2" w:rsidR="00C07C0E" w:rsidRDefault="00C07C0E">
      <w:pPr>
        <w:rPr>
          <w:rStyle w:val="a6"/>
          <w:rFonts w:ascii="微软雅黑" w:eastAsia="微软雅黑" w:hAnsi="微软雅黑" w:cs="Microsoft YaHei Regular"/>
          <w:kern w:val="0"/>
          <w:szCs w:val="21"/>
        </w:rPr>
      </w:pPr>
    </w:p>
    <w:p w14:paraId="575FF54F" w14:textId="1752BDD4" w:rsidR="00320D41" w:rsidRDefault="00320D41">
      <w:pPr>
        <w:rPr>
          <w:rStyle w:val="a6"/>
          <w:rFonts w:ascii="微软雅黑" w:eastAsia="微软雅黑" w:hAnsi="微软雅黑" w:cs="Microsoft YaHei Regular"/>
          <w:kern w:val="0"/>
          <w:szCs w:val="21"/>
        </w:rPr>
      </w:pPr>
    </w:p>
    <w:p w14:paraId="5C493798" w14:textId="77777777" w:rsidR="00320D41" w:rsidRPr="009831E7" w:rsidRDefault="00320D41">
      <w:pPr>
        <w:rPr>
          <w:rStyle w:val="a6"/>
          <w:rFonts w:ascii="微软雅黑" w:eastAsia="微软雅黑" w:hAnsi="微软雅黑" w:cs="Microsoft YaHei Regular"/>
          <w:kern w:val="0"/>
          <w:szCs w:val="21"/>
        </w:rPr>
      </w:pPr>
    </w:p>
    <w:p w14:paraId="1D265E02" w14:textId="77777777" w:rsidR="00C07C0E" w:rsidRPr="009831E7" w:rsidRDefault="00C07C0E">
      <w:pPr>
        <w:spacing w:line="360" w:lineRule="auto"/>
        <w:rPr>
          <w:rFonts w:ascii="微软雅黑" w:eastAsia="微软雅黑" w:hAnsi="微软雅黑" w:cs="Microsoft YaHei Regular"/>
          <w:kern w:val="0"/>
          <w:szCs w:val="21"/>
        </w:rPr>
      </w:pPr>
    </w:p>
    <w:sdt>
      <w:sdtPr>
        <w:rPr>
          <w:rFonts w:ascii="微软雅黑" w:eastAsia="微软雅黑" w:hAnsi="微软雅黑" w:cstheme="minorBidi"/>
          <w:color w:val="auto"/>
          <w:kern w:val="2"/>
          <w:sz w:val="21"/>
          <w:szCs w:val="22"/>
          <w:u w:val="single"/>
          <w:lang w:val="zh-CN"/>
        </w:rPr>
        <w:id w:val="1190421570"/>
      </w:sdtPr>
      <w:sdtEndPr>
        <w:rPr>
          <w:b/>
          <w:bCs/>
        </w:rPr>
      </w:sdtEndPr>
      <w:sdtContent>
        <w:p w14:paraId="1B886469" w14:textId="77777777" w:rsidR="009A6DCD" w:rsidRPr="009831E7" w:rsidRDefault="009A6DCD">
          <w:pPr>
            <w:pStyle w:val="TOC1"/>
            <w:rPr>
              <w:rFonts w:ascii="微软雅黑" w:eastAsia="微软雅黑" w:hAnsi="微软雅黑"/>
            </w:rPr>
          </w:pPr>
          <w:r w:rsidRPr="009831E7">
            <w:rPr>
              <w:rFonts w:ascii="微软雅黑" w:eastAsia="微软雅黑" w:hAnsi="微软雅黑"/>
              <w:lang w:val="zh-CN"/>
            </w:rPr>
            <w:t>目录</w:t>
          </w:r>
        </w:p>
        <w:p w14:paraId="1C545711" w14:textId="77777777" w:rsidR="00E07244" w:rsidRDefault="009A6DCD">
          <w:pPr>
            <w:pStyle w:val="10"/>
            <w:tabs>
              <w:tab w:val="right" w:leader="dot" w:pos="8296"/>
            </w:tabs>
            <w:rPr>
              <w:noProof/>
            </w:rPr>
          </w:pPr>
          <w:r w:rsidRPr="009831E7">
            <w:rPr>
              <w:rFonts w:ascii="微软雅黑" w:eastAsia="微软雅黑" w:hAnsi="微软雅黑"/>
            </w:rPr>
            <w:fldChar w:fldCharType="begin"/>
          </w:r>
          <w:r w:rsidRPr="009831E7">
            <w:rPr>
              <w:rFonts w:ascii="微软雅黑" w:eastAsia="微软雅黑" w:hAnsi="微软雅黑"/>
            </w:rPr>
            <w:instrText xml:space="preserve"> TOC \o "1-3" \h \z \u </w:instrText>
          </w:r>
          <w:r w:rsidRPr="009831E7">
            <w:rPr>
              <w:rFonts w:ascii="微软雅黑" w:eastAsia="微软雅黑" w:hAnsi="微软雅黑"/>
            </w:rPr>
            <w:fldChar w:fldCharType="separate"/>
          </w:r>
          <w:hyperlink w:anchor="_Toc193201761" w:history="1">
            <w:r w:rsidR="00E07244"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工作地点：除特别备注外，均为上海。</w:t>
            </w:r>
            <w:r w:rsidR="00E07244">
              <w:rPr>
                <w:noProof/>
                <w:webHidden/>
              </w:rPr>
              <w:tab/>
            </w:r>
            <w:r w:rsidR="00E07244">
              <w:rPr>
                <w:noProof/>
                <w:webHidden/>
              </w:rPr>
              <w:fldChar w:fldCharType="begin"/>
            </w:r>
            <w:r w:rsidR="00E07244">
              <w:rPr>
                <w:noProof/>
                <w:webHidden/>
              </w:rPr>
              <w:instrText xml:space="preserve"> PAGEREF _Toc193201761 \h </w:instrText>
            </w:r>
            <w:r w:rsidR="00E07244">
              <w:rPr>
                <w:noProof/>
                <w:webHidden/>
              </w:rPr>
            </w:r>
            <w:r w:rsidR="00E07244">
              <w:rPr>
                <w:noProof/>
                <w:webHidden/>
              </w:rPr>
              <w:fldChar w:fldCharType="separate"/>
            </w:r>
            <w:r w:rsidR="00E07244">
              <w:rPr>
                <w:noProof/>
                <w:webHidden/>
              </w:rPr>
              <w:t>5</w:t>
            </w:r>
            <w:r w:rsidR="00E07244">
              <w:rPr>
                <w:noProof/>
                <w:webHidden/>
              </w:rPr>
              <w:fldChar w:fldCharType="end"/>
            </w:r>
          </w:hyperlink>
        </w:p>
        <w:p w14:paraId="6A9CE391" w14:textId="77777777" w:rsidR="00E07244" w:rsidRDefault="00E07244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93201762" w:history="1"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一、技术开发类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_Toc193201762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31AF4" w14:textId="77777777" w:rsidR="00E07244" w:rsidRDefault="00E07244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93201763" w:history="1"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1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、游戏开发工程师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_Toc193201763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DBDFD" w14:textId="77777777" w:rsidR="00E07244" w:rsidRDefault="00E07244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93201764" w:history="1"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2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、游戏客户端开发工程师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_Toc193201764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E40FF" w14:textId="77777777" w:rsidR="00E07244" w:rsidRDefault="00E07244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93201765" w:history="1"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3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、游戏服务端开发工程师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_Toc193201765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01EF3" w14:textId="77777777" w:rsidR="00E07244" w:rsidRDefault="00E07244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93201766" w:history="1"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4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、技术美术工程师（程序向）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_Toc193201766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02AFA" w14:textId="77777777" w:rsidR="00E07244" w:rsidRDefault="00E07244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93201767" w:history="1"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5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、游戏测试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_Toc193201767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DA115" w14:textId="77777777" w:rsidR="00E07244" w:rsidRDefault="00E07244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93201768" w:history="1"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二、产品策划类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_Toc193201768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98636" w14:textId="77777777" w:rsidR="00E07244" w:rsidRDefault="00E07244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93201769" w:history="1"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1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、策划管培生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_Toc193201769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E8888" w14:textId="77777777" w:rsidR="00E07244" w:rsidRDefault="00E07244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93201770" w:history="1"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2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、文案策划管培生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_Toc193201770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884C0" w14:textId="70FE2E97" w:rsidR="00E07244" w:rsidRDefault="00E07244" w:rsidP="00E07244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93201771" w:history="1"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三、发行运营类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_Toc193201771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98E33" w14:textId="77777777" w:rsidR="00E07244" w:rsidRDefault="00E07244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93201772" w:history="1"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1、 市场管培生（工作地点上海</w:t>
            </w:r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/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北京）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_Toc193201772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0E2D7" w14:textId="77777777" w:rsidR="00E07244" w:rsidRDefault="00E07244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93201773" w:history="1"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2、 运营管培生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_Toc193201773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B214E" w14:textId="77777777" w:rsidR="00E07244" w:rsidRDefault="00E07244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93201774" w:history="1"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3、 英</w:t>
            </w:r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/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日</w:t>
            </w:r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/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法</w:t>
            </w:r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/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韩</w:t>
            </w:r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/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土</w:t>
            </w:r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/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德</w:t>
            </w:r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/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葡</w:t>
            </w:r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/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西</w:t>
            </w:r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/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意</w:t>
            </w:r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/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俄语客服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_Toc193201774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9926B" w14:textId="77777777" w:rsidR="00E07244" w:rsidRDefault="00E07244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93201775" w:history="1"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四、艺术设计类（需附作品）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_Toc193201775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2C79E" w14:textId="77777777" w:rsidR="00E07244" w:rsidRDefault="00E07244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93201776" w:history="1"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1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、技术美术工程师（美术向）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_Toc193201776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0F3CE" w14:textId="77777777" w:rsidR="00E07244" w:rsidRDefault="00E07244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93201777" w:history="1"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五、职能支持类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_Toc193201777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605E4" w14:textId="77777777" w:rsidR="00E07244" w:rsidRDefault="00E07244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93201778" w:history="1">
            <w:r w:rsidRPr="008C23D1">
              <w:rPr>
                <w:rStyle w:val="a6"/>
                <w:rFonts w:ascii="微软雅黑" w:eastAsia="微软雅黑" w:hAnsi="微软雅黑" w:cs="Microsoft YaHei Regular"/>
                <w:noProof/>
              </w:rPr>
              <w:t>1</w:t>
            </w:r>
            <w:r w:rsidRPr="008C23D1">
              <w:rPr>
                <w:rStyle w:val="a6"/>
                <w:rFonts w:ascii="微软雅黑" w:eastAsia="微软雅黑" w:hAnsi="微软雅黑" w:cs="Microsoft YaHei Regular" w:hint="eastAsia"/>
                <w:noProof/>
              </w:rPr>
              <w:t>、校园大使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_Toc193201778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B9585" w14:textId="624E5C73" w:rsidR="009A6DCD" w:rsidRPr="00E07244" w:rsidRDefault="009A6DCD" w:rsidP="00BE7D70">
          <w:pPr>
            <w:rPr>
              <w:rFonts w:ascii="微软雅黑" w:eastAsia="微软雅黑" w:hAnsi="微软雅黑" w:hint="eastAsia"/>
              <w:b/>
              <w:bCs/>
              <w:u w:val="single"/>
              <w:lang w:val="zh-CN"/>
            </w:rPr>
          </w:pPr>
          <w:r w:rsidRPr="009831E7">
            <w:rPr>
              <w:rFonts w:ascii="微软雅黑" w:eastAsia="微软雅黑" w:hAnsi="微软雅黑"/>
              <w:b/>
              <w:bCs/>
              <w:lang w:val="zh-CN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bookmarkStart w:id="1" w:name="_Toc1686426596_WPSOffice_Level1" w:displacedByCustomXml="prev"/>
    <w:bookmarkStart w:id="2" w:name="_Toc1216792362_WPSOffice_Level1" w:displacedByCustomXml="prev"/>
    <w:bookmarkStart w:id="3" w:name="_Toc81993502" w:displacedByCustomXml="prev"/>
    <w:bookmarkStart w:id="4" w:name="_Toc525412201_WPSOffice_Level1" w:displacedByCustomXml="prev"/>
    <w:p w14:paraId="4447F9BA" w14:textId="5A33F3A5" w:rsidR="00C07C0E" w:rsidRPr="009831E7" w:rsidRDefault="009A6DCD">
      <w:pPr>
        <w:pStyle w:val="1"/>
        <w:rPr>
          <w:rFonts w:ascii="微软雅黑" w:eastAsia="微软雅黑" w:hAnsi="微软雅黑" w:cs="Microsoft YaHei Regular"/>
          <w:b w:val="0"/>
        </w:rPr>
      </w:pPr>
      <w:bookmarkStart w:id="5" w:name="_Toc193201761"/>
      <w:r w:rsidRPr="009831E7">
        <w:rPr>
          <w:rFonts w:ascii="微软雅黑" w:eastAsia="微软雅黑" w:hAnsi="微软雅黑" w:cs="Microsoft YaHei Regular" w:hint="eastAsia"/>
          <w:b w:val="0"/>
        </w:rPr>
        <w:lastRenderedPageBreak/>
        <w:t>工作地点：除特别备注外，均为上海。</w:t>
      </w:r>
      <w:bookmarkEnd w:id="4"/>
      <w:bookmarkEnd w:id="3"/>
      <w:bookmarkEnd w:id="2"/>
      <w:bookmarkEnd w:id="1"/>
      <w:bookmarkEnd w:id="5"/>
    </w:p>
    <w:p w14:paraId="18441C81" w14:textId="624BC283" w:rsidR="00C07C0E" w:rsidRPr="009831E7" w:rsidRDefault="009A6DCD">
      <w:pPr>
        <w:pStyle w:val="1"/>
        <w:rPr>
          <w:rFonts w:ascii="微软雅黑" w:eastAsia="微软雅黑" w:hAnsi="微软雅黑" w:cs="Microsoft YaHei Regular"/>
          <w:b w:val="0"/>
        </w:rPr>
      </w:pPr>
      <w:bookmarkStart w:id="6" w:name="_Toc870303329_WPSOffice_Level1"/>
      <w:bookmarkStart w:id="7" w:name="_Toc704984034_WPSOffice_Level1"/>
      <w:bookmarkStart w:id="8" w:name="_Toc81993503"/>
      <w:bookmarkStart w:id="9" w:name="_Toc1071791111_WPSOffice_Level1"/>
      <w:bookmarkStart w:id="10" w:name="_Toc193201762"/>
      <w:r>
        <w:rPr>
          <w:rFonts w:ascii="微软雅黑" w:eastAsia="微软雅黑" w:hAnsi="微软雅黑" w:cs="Microsoft YaHei Regular" w:hint="eastAsia"/>
          <w:b w:val="0"/>
        </w:rPr>
        <w:t>一、技术</w:t>
      </w:r>
      <w:r w:rsidR="00F04F9A" w:rsidRPr="009831E7">
        <w:rPr>
          <w:rFonts w:ascii="微软雅黑" w:eastAsia="微软雅黑" w:hAnsi="微软雅黑" w:cs="Microsoft YaHei Regular" w:hint="eastAsia"/>
          <w:b w:val="0"/>
        </w:rPr>
        <w:t>开发类</w:t>
      </w:r>
      <w:bookmarkEnd w:id="6"/>
      <w:bookmarkEnd w:id="7"/>
      <w:bookmarkEnd w:id="8"/>
      <w:bookmarkEnd w:id="9"/>
      <w:bookmarkEnd w:id="10"/>
    </w:p>
    <w:p w14:paraId="080642BB" w14:textId="77777777" w:rsidR="00C07C0E" w:rsidRPr="009831E7" w:rsidRDefault="00F04F9A">
      <w:pPr>
        <w:pStyle w:val="2"/>
        <w:rPr>
          <w:rFonts w:ascii="微软雅黑" w:eastAsia="微软雅黑" w:hAnsi="微软雅黑" w:cs="Microsoft YaHei Regular"/>
          <w:b w:val="0"/>
        </w:rPr>
      </w:pPr>
      <w:bookmarkStart w:id="11" w:name="_Toc1071791111_WPSOffice_Level2"/>
      <w:bookmarkStart w:id="12" w:name="_Toc870303329_WPSOffice_Level2"/>
      <w:bookmarkStart w:id="13" w:name="_Toc81993504"/>
      <w:bookmarkStart w:id="14" w:name="_Toc704984034_WPSOffice_Level2"/>
      <w:bookmarkStart w:id="15" w:name="_Toc193201763"/>
      <w:r w:rsidRPr="009831E7">
        <w:rPr>
          <w:rFonts w:ascii="微软雅黑" w:eastAsia="微软雅黑" w:hAnsi="微软雅黑" w:cs="Microsoft YaHei Regular" w:hint="eastAsia"/>
          <w:b w:val="0"/>
        </w:rPr>
        <w:t>1、游戏开发工程师</w:t>
      </w:r>
      <w:bookmarkEnd w:id="11"/>
      <w:bookmarkEnd w:id="12"/>
      <w:bookmarkEnd w:id="13"/>
      <w:bookmarkEnd w:id="14"/>
      <w:bookmarkEnd w:id="15"/>
    </w:p>
    <w:p w14:paraId="733AA672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【主要职责】</w:t>
      </w:r>
    </w:p>
    <w:p w14:paraId="2C104B31" w14:textId="77777777" w:rsidR="00C07C0E" w:rsidRPr="009831E7" w:rsidRDefault="00F04F9A">
      <w:pPr>
        <w:numPr>
          <w:ilvl w:val="0"/>
          <w:numId w:val="1"/>
        </w:num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通过规范而准确的代码实现游戏功能，为玩家带来极致体验；</w:t>
      </w:r>
    </w:p>
    <w:p w14:paraId="0821604F" w14:textId="77777777" w:rsidR="00C07C0E" w:rsidRPr="009831E7" w:rsidRDefault="00F04F9A">
      <w:pPr>
        <w:numPr>
          <w:ilvl w:val="0"/>
          <w:numId w:val="1"/>
        </w:num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从客户端到服务端，跨越广阔的技术领域，解决各种挑战性问题。</w:t>
      </w:r>
    </w:p>
    <w:p w14:paraId="03787172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【任职要求】</w:t>
      </w:r>
    </w:p>
    <w:p w14:paraId="3EA4E57A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1. 计算机或相关专业，本科及以上学历；</w:t>
      </w:r>
    </w:p>
    <w:p w14:paraId="57044299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2. 扎实的计算机基础知识，深入理解数据结构、算法、操作系统等知识，掌握至少一门编程语言。</w:t>
      </w:r>
    </w:p>
    <w:p w14:paraId="597BDA25" w14:textId="77777777" w:rsidR="00C07C0E" w:rsidRPr="009831E7" w:rsidRDefault="00F04F9A">
      <w:pPr>
        <w:pStyle w:val="2"/>
        <w:rPr>
          <w:rFonts w:ascii="微软雅黑" w:eastAsia="微软雅黑" w:hAnsi="微软雅黑" w:cs="Microsoft YaHei Regular"/>
          <w:b w:val="0"/>
        </w:rPr>
      </w:pPr>
      <w:bookmarkStart w:id="16" w:name="_Toc81993505"/>
      <w:bookmarkStart w:id="17" w:name="_Toc500371541_WPSOffice_Level2"/>
      <w:bookmarkStart w:id="18" w:name="_Toc193201764"/>
      <w:r w:rsidRPr="009831E7">
        <w:rPr>
          <w:rFonts w:ascii="微软雅黑" w:eastAsia="微软雅黑" w:hAnsi="微软雅黑" w:cs="Microsoft YaHei Regular"/>
          <w:b w:val="0"/>
        </w:rPr>
        <w:t>2</w:t>
      </w:r>
      <w:r w:rsidRPr="009831E7">
        <w:rPr>
          <w:rFonts w:ascii="微软雅黑" w:eastAsia="微软雅黑" w:hAnsi="微软雅黑" w:cs="Microsoft YaHei Regular" w:hint="eastAsia"/>
          <w:b w:val="0"/>
        </w:rPr>
        <w:t>、游戏客户端开发工程师</w:t>
      </w:r>
      <w:bookmarkEnd w:id="16"/>
      <w:bookmarkEnd w:id="17"/>
      <w:bookmarkEnd w:id="18"/>
    </w:p>
    <w:p w14:paraId="34C22358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bookmarkStart w:id="19" w:name="_Toc81993506"/>
      <w:bookmarkStart w:id="20" w:name="_Toc198527935_WPSOffice_Level2"/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【主要职责】</w:t>
      </w:r>
    </w:p>
    <w:p w14:paraId="16D2AB3B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1. 熟练使用游戏开发引擎，根据需求完成各个客户端模块的开发；</w:t>
      </w:r>
    </w:p>
    <w:p w14:paraId="2AFFBC1E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2. 与策划、美术、服务端通力合作，保证逻辑、表现符合设计预期；</w:t>
      </w:r>
    </w:p>
    <w:p w14:paraId="2FE0A1E4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3. 注重代码效率，保证在各种设备上高性能流畅运行。</w:t>
      </w:r>
    </w:p>
    <w:p w14:paraId="57AF7D3F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【任职要求】</w:t>
      </w:r>
    </w:p>
    <w:p w14:paraId="0264B66D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1. 计算机或相关专业，本科及以上学历；</w:t>
      </w:r>
    </w:p>
    <w:p w14:paraId="6CB73396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2. 具备扎实的数据结构与算法、编译原理、操作系统、计算机网络等基础知识功底；</w:t>
      </w:r>
    </w:p>
    <w:p w14:paraId="4B42DFFB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3. 具备优秀的分析解决问题、动手能力与沟通协作能力，有较好的抗压能力；</w:t>
      </w:r>
    </w:p>
    <w:p w14:paraId="5F976C89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lastRenderedPageBreak/>
        <w:t>4. 热爱游戏开发，有较强的责任心；</w:t>
      </w:r>
    </w:p>
    <w:p w14:paraId="4F2BA121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5. 有相关游戏引擎经验者有加分（Unity，Unreal等）；</w:t>
      </w:r>
    </w:p>
    <w:p w14:paraId="072F5B1D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6. 熟悉Lua等脚本语言者有加分。</w:t>
      </w:r>
    </w:p>
    <w:p w14:paraId="2B7406B4" w14:textId="3EC71CCF" w:rsidR="00C07C0E" w:rsidRPr="009831E7" w:rsidRDefault="00F04F9A" w:rsidP="00795079">
      <w:pPr>
        <w:pStyle w:val="2"/>
        <w:rPr>
          <w:rFonts w:ascii="微软雅黑" w:eastAsia="微软雅黑" w:hAnsi="微软雅黑" w:cs="Microsoft YaHei Regular"/>
          <w:b w:val="0"/>
        </w:rPr>
      </w:pPr>
      <w:bookmarkStart w:id="21" w:name="_Toc193201765"/>
      <w:r w:rsidRPr="009831E7">
        <w:rPr>
          <w:rFonts w:ascii="微软雅黑" w:eastAsia="微软雅黑" w:hAnsi="微软雅黑" w:cs="Microsoft YaHei Regular"/>
          <w:b w:val="0"/>
        </w:rPr>
        <w:t>3</w:t>
      </w:r>
      <w:r w:rsidRPr="009831E7">
        <w:rPr>
          <w:rFonts w:ascii="微软雅黑" w:eastAsia="微软雅黑" w:hAnsi="微软雅黑" w:cs="Microsoft YaHei Regular" w:hint="eastAsia"/>
          <w:b w:val="0"/>
        </w:rPr>
        <w:t>、游戏服务端开发工程师</w:t>
      </w:r>
      <w:bookmarkEnd w:id="19"/>
      <w:bookmarkEnd w:id="20"/>
      <w:bookmarkEnd w:id="21"/>
    </w:p>
    <w:p w14:paraId="0DFFD73E" w14:textId="244697BD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bookmarkStart w:id="22" w:name="_Toc679581948_WPSOffice_Level2"/>
      <w:bookmarkStart w:id="23" w:name="_Toc1614569902_WPSOffice_Level2"/>
      <w:bookmarkStart w:id="24" w:name="_Toc81993509"/>
      <w:bookmarkStart w:id="25" w:name="_Toc328402346_WPSOffice_Level2"/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【主要职责】</w:t>
      </w:r>
    </w:p>
    <w:p w14:paraId="2AF12045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1. 根据需求完成游戏各个服务端模块的开发；</w:t>
      </w:r>
    </w:p>
    <w:p w14:paraId="7F6FBA20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2. 与客户端、策划、运维通力合作，保证服务端的开发运维符合预期；</w:t>
      </w:r>
    </w:p>
    <w:p w14:paraId="7C444D44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3. 注重代码效率，保证服务端在高负载压力下的流畅运行。</w:t>
      </w:r>
    </w:p>
    <w:p w14:paraId="63551C6B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【任职要求】</w:t>
      </w:r>
    </w:p>
    <w:p w14:paraId="5330124E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1. 计算机或相关专业，本科及以上学历；</w:t>
      </w:r>
    </w:p>
    <w:p w14:paraId="763B2794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2. 具备扎实的数据结构与算法、计算机体系结构、计算机网络、操作系统原理等基础知识功底；</w:t>
      </w:r>
    </w:p>
    <w:p w14:paraId="566A5286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3. 具备优秀的分析解决问题、动手能力与沟通协作能力，有较好的抗压能力；</w:t>
      </w:r>
    </w:p>
    <w:p w14:paraId="47ECBEF6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4. 热爱游戏开发，有较强的责任心；</w:t>
      </w:r>
    </w:p>
    <w:p w14:paraId="6066CCDD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5. 熟悉网络编程以及数据库使用，具备相关优化经验者有加分；</w:t>
      </w:r>
    </w:p>
    <w:p w14:paraId="62CE30E5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6. 掌握高复杂度，高性能，高并发的分布式服务开发技能者有加分；</w:t>
      </w:r>
    </w:p>
    <w:p w14:paraId="1B36AFA3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7. 熟悉Lua等脚本语言者有加分；</w:t>
      </w:r>
    </w:p>
    <w:p w14:paraId="7088E8CD" w14:textId="77777777" w:rsidR="00795079" w:rsidRPr="00795079" w:rsidRDefault="00795079" w:rsidP="00795079">
      <w:pPr>
        <w:rPr>
          <w:rFonts w:ascii="微软雅黑" w:eastAsia="微软雅黑" w:hAnsi="微软雅黑" w:cs="Microsoft YaHei Regular"/>
          <w:kern w:val="0"/>
          <w:szCs w:val="21"/>
        </w:rPr>
      </w:pPr>
      <w:r w:rsidRPr="00795079">
        <w:rPr>
          <w:rFonts w:ascii="微软雅黑" w:eastAsia="微软雅黑" w:hAnsi="微软雅黑" w:cs="Microsoft YaHei Regular" w:hint="eastAsia"/>
          <w:kern w:val="0"/>
          <w:szCs w:val="21"/>
        </w:rPr>
        <w:t>8. 熟悉Linux环境者有加分。</w:t>
      </w:r>
    </w:p>
    <w:p w14:paraId="4C3D46D4" w14:textId="526BD85F" w:rsidR="00C07C0E" w:rsidRPr="009831E7" w:rsidRDefault="00F04F9A" w:rsidP="00795079">
      <w:pPr>
        <w:pStyle w:val="2"/>
        <w:rPr>
          <w:rFonts w:ascii="微软雅黑" w:eastAsia="微软雅黑" w:hAnsi="微软雅黑" w:cs="Microsoft YaHei Regular"/>
          <w:b w:val="0"/>
        </w:rPr>
      </w:pPr>
      <w:bookmarkStart w:id="26" w:name="_Toc193201766"/>
      <w:r w:rsidRPr="009831E7">
        <w:rPr>
          <w:rFonts w:ascii="微软雅黑" w:eastAsia="微软雅黑" w:hAnsi="微软雅黑" w:cs="Microsoft YaHei Regular"/>
          <w:b w:val="0"/>
        </w:rPr>
        <w:t>4</w:t>
      </w:r>
      <w:r w:rsidRPr="009831E7">
        <w:rPr>
          <w:rFonts w:ascii="微软雅黑" w:eastAsia="微软雅黑" w:hAnsi="微软雅黑" w:cs="Microsoft YaHei Regular" w:hint="eastAsia"/>
          <w:b w:val="0"/>
        </w:rPr>
        <w:t>、技术美术工程师（程序向）</w:t>
      </w:r>
      <w:bookmarkEnd w:id="22"/>
      <w:bookmarkEnd w:id="23"/>
      <w:bookmarkEnd w:id="24"/>
      <w:bookmarkEnd w:id="25"/>
      <w:bookmarkEnd w:id="26"/>
    </w:p>
    <w:p w14:paraId="65D314B8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【主要职责】</w:t>
      </w:r>
    </w:p>
    <w:p w14:paraId="6DCED1A6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lastRenderedPageBreak/>
        <w:t>1. 负责图形或物理模拟的功能模块开发，优化与维护；</w:t>
      </w:r>
    </w:p>
    <w:p w14:paraId="324DC258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2. 协助项目解决图形效果、动画模拟、美术资产制作、平台兼容性及性能分析等相关问题；</w:t>
      </w:r>
    </w:p>
    <w:p w14:paraId="6C257951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3. 引入学术界或工业界的研究成果，与美术向TA合作完成标准成品的落地；</w:t>
      </w:r>
    </w:p>
    <w:p w14:paraId="74ABFFF9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【任职要求】</w:t>
      </w:r>
    </w:p>
    <w:p w14:paraId="0587F4DD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1. 本科及以上学历，计算机，软件工程、 数字媒体等相关专业；</w:t>
      </w:r>
    </w:p>
    <w:p w14:paraId="4BC96A12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 xml:space="preserve">2. 掌握常用的数据结构和算法及一门面向对象语言，C#，C/C++优先； </w:t>
      </w:r>
    </w:p>
    <w:p w14:paraId="08F71FB1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3. 有良好的3D数学基础，熟悉计算机图形学，擅长绘制，几何或物理模拟其中一项；</w:t>
      </w:r>
    </w:p>
    <w:p w14:paraId="0B87730A" w14:textId="57EF3F93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4. 熟悉商业引擎Unity或者UE，了解着色语言</w:t>
      </w:r>
      <w:r w:rsidR="007A3F29">
        <w:rPr>
          <w:rFonts w:ascii="微软雅黑" w:eastAsia="微软雅黑" w:hAnsi="微软雅黑" w:cs="Microsoft YaHei Regular"/>
          <w:kern w:val="0"/>
          <w:szCs w:val="21"/>
        </w:rPr>
        <w:t>HLSL</w:t>
      </w: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或商业引擎的材质graph者优先；</w:t>
      </w:r>
    </w:p>
    <w:p w14:paraId="665500C6" w14:textId="77777777" w:rsidR="00C07C0E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5. 热爱研究，有优秀的学习能力和思维能力，且有良好的团队沟通和协调能力。</w:t>
      </w:r>
      <w:bookmarkStart w:id="27" w:name="_Toc500371541_WPSOffice_Level1"/>
      <w:bookmarkStart w:id="28" w:name="_Toc676930786_WPSOffice_Level1"/>
      <w:bookmarkStart w:id="29" w:name="_Toc999378939_WPSOffice_Level1"/>
      <w:bookmarkStart w:id="30" w:name="_Toc81993513"/>
    </w:p>
    <w:p w14:paraId="45271E6D" w14:textId="77777777" w:rsidR="008449C7" w:rsidRPr="008449C7" w:rsidRDefault="008449C7" w:rsidP="008449C7">
      <w:pPr>
        <w:rPr>
          <w:rFonts w:ascii="微软雅黑" w:eastAsia="微软雅黑" w:hAnsi="微软雅黑" w:cs="Microsoft YaHei Regular"/>
          <w:kern w:val="0"/>
          <w:szCs w:val="21"/>
        </w:rPr>
      </w:pPr>
      <w:r w:rsidRPr="008449C7">
        <w:rPr>
          <w:rFonts w:ascii="微软雅黑" w:eastAsia="微软雅黑" w:hAnsi="微软雅黑" w:cs="Microsoft YaHei Regular" w:hint="eastAsia"/>
          <w:kern w:val="0"/>
          <w:szCs w:val="21"/>
        </w:rPr>
        <w:t>6. 了解安全、客户端性能、服务器性能、自动化等方面的知识；</w:t>
      </w:r>
    </w:p>
    <w:p w14:paraId="08C71990" w14:textId="77777777" w:rsidR="008449C7" w:rsidRPr="008449C7" w:rsidRDefault="008449C7" w:rsidP="008449C7">
      <w:pPr>
        <w:rPr>
          <w:rFonts w:ascii="微软雅黑" w:eastAsia="微软雅黑" w:hAnsi="微软雅黑" w:cs="Microsoft YaHei Regular"/>
          <w:kern w:val="0"/>
          <w:szCs w:val="21"/>
        </w:rPr>
      </w:pPr>
      <w:r w:rsidRPr="008449C7">
        <w:rPr>
          <w:rFonts w:ascii="微软雅黑" w:eastAsia="微软雅黑" w:hAnsi="微软雅黑" w:cs="Microsoft YaHei Regular" w:hint="eastAsia"/>
          <w:kern w:val="0"/>
          <w:szCs w:val="21"/>
        </w:rPr>
        <w:t>7. 熟悉相关游戏引擎经验者有加分（Unity，Unreal等）；</w:t>
      </w:r>
    </w:p>
    <w:p w14:paraId="592C543F" w14:textId="281295E8" w:rsidR="008449C7" w:rsidRDefault="008449C7" w:rsidP="008449C7">
      <w:pPr>
        <w:rPr>
          <w:rFonts w:ascii="微软雅黑" w:eastAsia="微软雅黑" w:hAnsi="微软雅黑" w:cs="Microsoft YaHei Regular"/>
          <w:kern w:val="0"/>
          <w:szCs w:val="21"/>
        </w:rPr>
      </w:pPr>
      <w:r w:rsidRPr="008449C7">
        <w:rPr>
          <w:rFonts w:ascii="微软雅黑" w:eastAsia="微软雅黑" w:hAnsi="微软雅黑" w:cs="Microsoft YaHei Regular" w:hint="eastAsia"/>
          <w:kern w:val="0"/>
          <w:szCs w:val="21"/>
        </w:rPr>
        <w:t>8. 热爱游戏，有较强的责任心。</w:t>
      </w:r>
    </w:p>
    <w:p w14:paraId="4D5F435B" w14:textId="7B64BF5D" w:rsidR="00A57834" w:rsidRDefault="00A57834" w:rsidP="00A57834">
      <w:pPr>
        <w:pStyle w:val="2"/>
        <w:rPr>
          <w:rFonts w:ascii="微软雅黑" w:eastAsia="微软雅黑" w:hAnsi="微软雅黑" w:cs="Microsoft YaHei Regular"/>
          <w:b w:val="0"/>
        </w:rPr>
      </w:pPr>
      <w:bookmarkStart w:id="31" w:name="_Toc193201767"/>
      <w:r>
        <w:rPr>
          <w:rFonts w:ascii="微软雅黑" w:eastAsia="微软雅黑" w:hAnsi="微软雅黑" w:cs="Microsoft YaHei Regular"/>
          <w:b w:val="0"/>
        </w:rPr>
        <w:t>5</w:t>
      </w:r>
      <w:r w:rsidRPr="009831E7">
        <w:rPr>
          <w:rFonts w:ascii="微软雅黑" w:eastAsia="微软雅黑" w:hAnsi="微软雅黑" w:cs="Microsoft YaHei Regular" w:hint="eastAsia"/>
          <w:b w:val="0"/>
        </w:rPr>
        <w:t>、</w:t>
      </w:r>
      <w:r>
        <w:rPr>
          <w:rFonts w:ascii="微软雅黑" w:eastAsia="微软雅黑" w:hAnsi="微软雅黑" w:cs="Microsoft YaHei Regular" w:hint="eastAsia"/>
          <w:b w:val="0"/>
        </w:rPr>
        <w:t>游戏测试</w:t>
      </w:r>
      <w:bookmarkEnd w:id="31"/>
    </w:p>
    <w:p w14:paraId="27320936" w14:textId="728ABA1C" w:rsidR="00A57834" w:rsidRPr="00A57834" w:rsidRDefault="00A57834" w:rsidP="00A57834">
      <w:pPr>
        <w:rPr>
          <w:rFonts w:ascii="微软雅黑" w:eastAsia="微软雅黑" w:hAnsi="微软雅黑" w:cs="Microsoft YaHei Regular"/>
          <w:kern w:val="0"/>
          <w:szCs w:val="21"/>
        </w:rPr>
      </w:pPr>
      <w:r w:rsidRPr="00A57834">
        <w:rPr>
          <w:rFonts w:ascii="微软雅黑" w:eastAsia="微软雅黑" w:hAnsi="微软雅黑" w:cs="Microsoft YaHei Regular" w:hint="eastAsia"/>
          <w:kern w:val="0"/>
          <w:szCs w:val="21"/>
        </w:rPr>
        <w:t>【主要职责】</w:t>
      </w:r>
    </w:p>
    <w:p w14:paraId="4598133D" w14:textId="77777777" w:rsidR="00A57834" w:rsidRPr="00A57834" w:rsidRDefault="00A57834" w:rsidP="00A57834">
      <w:pPr>
        <w:rPr>
          <w:rFonts w:ascii="微软雅黑" w:eastAsia="微软雅黑" w:hAnsi="微软雅黑" w:cs="Microsoft YaHei Regular"/>
          <w:kern w:val="0"/>
          <w:szCs w:val="21"/>
        </w:rPr>
      </w:pPr>
      <w:r w:rsidRPr="00A57834">
        <w:rPr>
          <w:rFonts w:ascii="微软雅黑" w:eastAsia="微软雅黑" w:hAnsi="微软雅黑" w:cs="Microsoft YaHei Regular" w:hint="eastAsia"/>
          <w:kern w:val="0"/>
          <w:szCs w:val="21"/>
        </w:rPr>
        <w:t>1. 负责需求测试，包含游戏功能测试、数值测试、表现性能测试等，保障产品质量；</w:t>
      </w:r>
    </w:p>
    <w:p w14:paraId="7626F4F5" w14:textId="77777777" w:rsidR="00A57834" w:rsidRPr="00A57834" w:rsidRDefault="00A57834" w:rsidP="00A57834">
      <w:pPr>
        <w:rPr>
          <w:rFonts w:ascii="微软雅黑" w:eastAsia="微软雅黑" w:hAnsi="微软雅黑" w:cs="Microsoft YaHei Regular"/>
          <w:kern w:val="0"/>
          <w:szCs w:val="21"/>
        </w:rPr>
      </w:pPr>
      <w:r w:rsidRPr="00A57834">
        <w:rPr>
          <w:rFonts w:ascii="微软雅黑" w:eastAsia="微软雅黑" w:hAnsi="微软雅黑" w:cs="Microsoft YaHei Regular" w:hint="eastAsia"/>
          <w:kern w:val="0"/>
          <w:szCs w:val="21"/>
        </w:rPr>
        <w:t>2. 熟练运用测试工具，完成策划数据配置检查、美术资源检查等任务；</w:t>
      </w:r>
    </w:p>
    <w:p w14:paraId="4F904720" w14:textId="77777777" w:rsidR="00A57834" w:rsidRPr="00A57834" w:rsidRDefault="00A57834" w:rsidP="00A57834">
      <w:pPr>
        <w:rPr>
          <w:rFonts w:ascii="微软雅黑" w:eastAsia="微软雅黑" w:hAnsi="微软雅黑" w:cs="Microsoft YaHei Regular"/>
          <w:kern w:val="0"/>
          <w:szCs w:val="21"/>
        </w:rPr>
      </w:pPr>
      <w:r w:rsidRPr="00A57834">
        <w:rPr>
          <w:rFonts w:ascii="微软雅黑" w:eastAsia="微软雅黑" w:hAnsi="微软雅黑" w:cs="Microsoft YaHei Regular" w:hint="eastAsia"/>
          <w:kern w:val="0"/>
          <w:szCs w:val="21"/>
        </w:rPr>
        <w:t>3. 及时反馈游戏bug，跟进修复进度，深入分析bug原因，总结经验，持续提升项目质量；</w:t>
      </w:r>
    </w:p>
    <w:p w14:paraId="6D0574A8" w14:textId="77777777" w:rsidR="00A57834" w:rsidRPr="00A57834" w:rsidRDefault="00A57834" w:rsidP="00A57834">
      <w:pPr>
        <w:rPr>
          <w:rFonts w:ascii="微软雅黑" w:eastAsia="微软雅黑" w:hAnsi="微软雅黑" w:cs="Microsoft YaHei Regular"/>
          <w:kern w:val="0"/>
          <w:szCs w:val="21"/>
        </w:rPr>
      </w:pPr>
      <w:r w:rsidRPr="00A57834">
        <w:rPr>
          <w:rFonts w:ascii="微软雅黑" w:eastAsia="微软雅黑" w:hAnsi="微软雅黑" w:cs="Microsoft YaHei Regular" w:hint="eastAsia"/>
          <w:kern w:val="0"/>
          <w:szCs w:val="21"/>
        </w:rPr>
        <w:t>4. 深入理解产品需求与技术实现原理，独立设计与编写测试方案、测试用例的文档，持续完善和维护文档。</w:t>
      </w:r>
    </w:p>
    <w:p w14:paraId="05594FAA" w14:textId="77777777" w:rsidR="00A57834" w:rsidRPr="00A57834" w:rsidRDefault="00A57834" w:rsidP="00A57834">
      <w:pPr>
        <w:rPr>
          <w:rFonts w:ascii="微软雅黑" w:eastAsia="微软雅黑" w:hAnsi="微软雅黑" w:cs="Microsoft YaHei Regular"/>
          <w:kern w:val="0"/>
          <w:szCs w:val="21"/>
        </w:rPr>
      </w:pPr>
      <w:r w:rsidRPr="00A57834">
        <w:rPr>
          <w:rFonts w:ascii="微软雅黑" w:eastAsia="微软雅黑" w:hAnsi="微软雅黑" w:cs="Microsoft YaHei Regular" w:hint="eastAsia"/>
          <w:kern w:val="0"/>
          <w:szCs w:val="21"/>
        </w:rPr>
        <w:t>【任职要求】</w:t>
      </w:r>
    </w:p>
    <w:p w14:paraId="4E51DF55" w14:textId="77777777" w:rsidR="00A57834" w:rsidRPr="00A57834" w:rsidRDefault="00A57834" w:rsidP="00A57834">
      <w:pPr>
        <w:rPr>
          <w:rFonts w:ascii="微软雅黑" w:eastAsia="微软雅黑" w:hAnsi="微软雅黑" w:cs="Microsoft YaHei Regular"/>
          <w:kern w:val="0"/>
          <w:szCs w:val="21"/>
        </w:rPr>
      </w:pPr>
      <w:r w:rsidRPr="00A57834">
        <w:rPr>
          <w:rFonts w:ascii="微软雅黑" w:eastAsia="微软雅黑" w:hAnsi="微软雅黑" w:cs="Microsoft YaHei Regular" w:hint="eastAsia"/>
          <w:kern w:val="0"/>
          <w:szCs w:val="21"/>
        </w:rPr>
        <w:t>1. 本科及以上学历，计算机相关专业优先，具备代码基础（Python，C++等）者优先；</w:t>
      </w:r>
    </w:p>
    <w:p w14:paraId="35F1B106" w14:textId="77777777" w:rsidR="00A57834" w:rsidRPr="00A57834" w:rsidRDefault="00A57834" w:rsidP="00A57834">
      <w:pPr>
        <w:rPr>
          <w:rFonts w:ascii="微软雅黑" w:eastAsia="微软雅黑" w:hAnsi="微软雅黑" w:cs="Microsoft YaHei Regular"/>
          <w:kern w:val="0"/>
          <w:szCs w:val="21"/>
        </w:rPr>
      </w:pPr>
      <w:r w:rsidRPr="00A57834">
        <w:rPr>
          <w:rFonts w:ascii="微软雅黑" w:eastAsia="微软雅黑" w:hAnsi="微软雅黑" w:cs="Microsoft YaHei Regular" w:hint="eastAsia"/>
          <w:kern w:val="0"/>
          <w:szCs w:val="21"/>
        </w:rPr>
        <w:lastRenderedPageBreak/>
        <w:t>2. 熟悉基本的测试流程及测试用例编写，掌握测试工具和框架者优先；</w:t>
      </w:r>
    </w:p>
    <w:p w14:paraId="1420F14C" w14:textId="77777777" w:rsidR="00A57834" w:rsidRPr="00A57834" w:rsidRDefault="00A57834" w:rsidP="00A57834">
      <w:pPr>
        <w:rPr>
          <w:rFonts w:ascii="微软雅黑" w:eastAsia="微软雅黑" w:hAnsi="微软雅黑" w:cs="Microsoft YaHei Regular"/>
          <w:kern w:val="0"/>
          <w:szCs w:val="21"/>
        </w:rPr>
      </w:pPr>
      <w:r w:rsidRPr="00A57834">
        <w:rPr>
          <w:rFonts w:ascii="微软雅黑" w:eastAsia="微软雅黑" w:hAnsi="微软雅黑" w:cs="Microsoft YaHei Regular" w:hint="eastAsia"/>
          <w:kern w:val="0"/>
          <w:szCs w:val="21"/>
        </w:rPr>
        <w:t>3. 具备三个月以上测试相关实习经历或项目经验，有大世界ARPG游戏测试经验者优先；</w:t>
      </w:r>
    </w:p>
    <w:p w14:paraId="4ED5BA57" w14:textId="77777777" w:rsidR="00A57834" w:rsidRPr="00A57834" w:rsidRDefault="00A57834" w:rsidP="00A57834">
      <w:pPr>
        <w:rPr>
          <w:rFonts w:ascii="微软雅黑" w:eastAsia="微软雅黑" w:hAnsi="微软雅黑" w:cs="Microsoft YaHei Regular"/>
          <w:kern w:val="0"/>
          <w:szCs w:val="21"/>
        </w:rPr>
      </w:pPr>
      <w:r w:rsidRPr="00A57834">
        <w:rPr>
          <w:rFonts w:ascii="微软雅黑" w:eastAsia="微软雅黑" w:hAnsi="微软雅黑" w:cs="Microsoft YaHei Regular" w:hint="eastAsia"/>
          <w:kern w:val="0"/>
          <w:szCs w:val="21"/>
        </w:rPr>
        <w:t>4. 熟悉Unity，Unreal等游戏引擎经验者优先；</w:t>
      </w:r>
    </w:p>
    <w:p w14:paraId="785A6B40" w14:textId="77777777" w:rsidR="00A57834" w:rsidRPr="00A57834" w:rsidRDefault="00A57834" w:rsidP="00A57834">
      <w:pPr>
        <w:rPr>
          <w:rFonts w:ascii="微软雅黑" w:eastAsia="微软雅黑" w:hAnsi="微软雅黑" w:cs="Microsoft YaHei Regular"/>
          <w:kern w:val="0"/>
          <w:szCs w:val="21"/>
        </w:rPr>
      </w:pPr>
      <w:r w:rsidRPr="00A57834">
        <w:rPr>
          <w:rFonts w:ascii="微软雅黑" w:eastAsia="微软雅黑" w:hAnsi="微软雅黑" w:cs="Microsoft YaHei Regular" w:hint="eastAsia"/>
          <w:kern w:val="0"/>
          <w:szCs w:val="21"/>
        </w:rPr>
        <w:t xml:space="preserve">5. 善于沟通协作，认真负责，抗压能力强，有良好的逻辑思维及总结能力； </w:t>
      </w:r>
    </w:p>
    <w:p w14:paraId="3FD179AD" w14:textId="77777777" w:rsidR="00A57834" w:rsidRPr="00A57834" w:rsidRDefault="00A57834" w:rsidP="00A57834">
      <w:pPr>
        <w:rPr>
          <w:rFonts w:ascii="微软雅黑" w:eastAsia="微软雅黑" w:hAnsi="微软雅黑" w:cs="Microsoft YaHei Regular"/>
          <w:kern w:val="0"/>
          <w:szCs w:val="21"/>
        </w:rPr>
      </w:pPr>
      <w:r w:rsidRPr="00A57834">
        <w:rPr>
          <w:rFonts w:ascii="微软雅黑" w:eastAsia="微软雅黑" w:hAnsi="微软雅黑" w:cs="Microsoft YaHei Regular" w:hint="eastAsia"/>
          <w:kern w:val="0"/>
          <w:szCs w:val="21"/>
        </w:rPr>
        <w:t>6. 具备优秀的分析解决问题能力、动手能力与团队协作能力；</w:t>
      </w:r>
    </w:p>
    <w:p w14:paraId="4F12A607" w14:textId="77777777" w:rsidR="00A57834" w:rsidRDefault="00A57834" w:rsidP="00A57834">
      <w:pPr>
        <w:rPr>
          <w:rFonts w:ascii="微软雅黑" w:eastAsia="微软雅黑" w:hAnsi="微软雅黑" w:cs="Microsoft YaHei Regular"/>
          <w:kern w:val="0"/>
          <w:szCs w:val="21"/>
        </w:rPr>
      </w:pPr>
      <w:r w:rsidRPr="00A57834">
        <w:rPr>
          <w:rFonts w:ascii="微软雅黑" w:eastAsia="微软雅黑" w:hAnsi="微软雅黑" w:cs="Microsoft YaHei Regular" w:hint="eastAsia"/>
          <w:kern w:val="0"/>
          <w:szCs w:val="21"/>
        </w:rPr>
        <w:t>7. 热爱游戏，有丰富的游戏经历。</w:t>
      </w:r>
    </w:p>
    <w:p w14:paraId="34CBD646" w14:textId="77777777" w:rsidR="00A57834" w:rsidRDefault="00A57834" w:rsidP="00A57834">
      <w:pPr>
        <w:rPr>
          <w:rFonts w:ascii="微软雅黑" w:eastAsia="微软雅黑" w:hAnsi="微软雅黑" w:cs="Microsoft YaHei Regular"/>
          <w:kern w:val="0"/>
          <w:szCs w:val="21"/>
        </w:rPr>
      </w:pPr>
    </w:p>
    <w:p w14:paraId="0C9DA58C" w14:textId="19783D14" w:rsidR="00C07C0E" w:rsidRPr="009831E7" w:rsidRDefault="00F04F9A" w:rsidP="00A57834">
      <w:pPr>
        <w:pStyle w:val="1"/>
        <w:rPr>
          <w:rFonts w:ascii="微软雅黑" w:eastAsia="微软雅黑" w:hAnsi="微软雅黑" w:cs="Microsoft YaHei Regular"/>
          <w:b w:val="0"/>
        </w:rPr>
      </w:pPr>
      <w:bookmarkStart w:id="32" w:name="_Toc193201768"/>
      <w:r w:rsidRPr="009831E7">
        <w:rPr>
          <w:rFonts w:ascii="微软雅黑" w:eastAsia="微软雅黑" w:hAnsi="微软雅黑" w:cs="Microsoft YaHei Regular" w:hint="eastAsia"/>
          <w:b w:val="0"/>
        </w:rPr>
        <w:t>二、产品策划类</w:t>
      </w:r>
      <w:bookmarkEnd w:id="27"/>
      <w:bookmarkEnd w:id="28"/>
      <w:bookmarkEnd w:id="29"/>
      <w:bookmarkEnd w:id="30"/>
      <w:bookmarkEnd w:id="32"/>
    </w:p>
    <w:p w14:paraId="1AF2A483" w14:textId="1C64134D" w:rsidR="00795079" w:rsidRDefault="00F04F9A" w:rsidP="00795079">
      <w:pPr>
        <w:pStyle w:val="2"/>
        <w:rPr>
          <w:rFonts w:ascii="微软雅黑" w:eastAsia="微软雅黑" w:hAnsi="微软雅黑" w:cs="Microsoft YaHei Regular"/>
          <w:b w:val="0"/>
        </w:rPr>
      </w:pPr>
      <w:bookmarkStart w:id="33" w:name="_Toc81993514"/>
      <w:bookmarkStart w:id="34" w:name="_1、策划管培生"/>
      <w:bookmarkStart w:id="35" w:name="_Toc193201769"/>
      <w:r w:rsidRPr="009831E7">
        <w:rPr>
          <w:rFonts w:ascii="微软雅黑" w:eastAsia="微软雅黑" w:hAnsi="微软雅黑" w:cs="Microsoft YaHei Regular" w:hint="eastAsia"/>
          <w:b w:val="0"/>
        </w:rPr>
        <w:t>1、</w:t>
      </w:r>
      <w:bookmarkEnd w:id="33"/>
      <w:bookmarkEnd w:id="34"/>
      <w:r w:rsidR="00795079" w:rsidRPr="00795079">
        <w:rPr>
          <w:rFonts w:ascii="微软雅黑" w:eastAsia="微软雅黑" w:hAnsi="微软雅黑" w:cs="Microsoft YaHei Regular" w:hint="eastAsia"/>
          <w:b w:val="0"/>
        </w:rPr>
        <w:t>策划管培生</w:t>
      </w:r>
      <w:bookmarkEnd w:id="35"/>
    </w:p>
    <w:p w14:paraId="30B4C275" w14:textId="77777777" w:rsidR="00E07244" w:rsidRPr="00E07244" w:rsidRDefault="00E07244" w:rsidP="00E07244">
      <w:pPr>
        <w:rPr>
          <w:rFonts w:ascii="微软雅黑" w:eastAsia="微软雅黑" w:hAnsi="微软雅黑" w:cs="Microsoft YaHei Regular" w:hint="eastAsia"/>
          <w:kern w:val="0"/>
          <w:szCs w:val="21"/>
        </w:rPr>
      </w:pPr>
      <w:r w:rsidRPr="00E07244">
        <w:rPr>
          <w:rFonts w:ascii="微软雅黑" w:eastAsia="微软雅黑" w:hAnsi="微软雅黑" w:cs="Microsoft YaHei Regular" w:hint="eastAsia"/>
          <w:kern w:val="0"/>
          <w:szCs w:val="21"/>
        </w:rPr>
        <w:t>【主要职责】</w:t>
      </w:r>
    </w:p>
    <w:p w14:paraId="2194C844" w14:textId="77777777" w:rsidR="00E07244" w:rsidRPr="00E07244" w:rsidRDefault="00E07244" w:rsidP="00E07244">
      <w:pPr>
        <w:rPr>
          <w:rFonts w:ascii="微软雅黑" w:eastAsia="微软雅黑" w:hAnsi="微软雅黑" w:cs="Microsoft YaHei Regular" w:hint="eastAsia"/>
          <w:kern w:val="0"/>
          <w:szCs w:val="21"/>
        </w:rPr>
      </w:pPr>
      <w:r w:rsidRPr="00E07244">
        <w:rPr>
          <w:rFonts w:ascii="微软雅黑" w:eastAsia="微软雅黑" w:hAnsi="微软雅黑" w:cs="Microsoft YaHei Regular" w:hint="eastAsia"/>
          <w:kern w:val="0"/>
          <w:szCs w:val="21"/>
        </w:rPr>
        <w:t>1. 构建整个虚拟世界，游戏中精彩内容都将由你呈现，可能包括系统、交互、数值或文案等设计；</w:t>
      </w:r>
    </w:p>
    <w:p w14:paraId="63D3A74D" w14:textId="77777777" w:rsidR="00E07244" w:rsidRPr="00E07244" w:rsidRDefault="00E07244" w:rsidP="00E07244">
      <w:pPr>
        <w:rPr>
          <w:rFonts w:ascii="微软雅黑" w:eastAsia="微软雅黑" w:hAnsi="微软雅黑" w:cs="Microsoft YaHei Regular" w:hint="eastAsia"/>
          <w:kern w:val="0"/>
          <w:szCs w:val="21"/>
        </w:rPr>
      </w:pPr>
      <w:r w:rsidRPr="00E07244">
        <w:rPr>
          <w:rFonts w:ascii="微软雅黑" w:eastAsia="微软雅黑" w:hAnsi="微软雅黑" w:cs="Microsoft YaHei Regular" w:hint="eastAsia"/>
          <w:kern w:val="0"/>
          <w:szCs w:val="21"/>
        </w:rPr>
        <w:t>2. 打磨游戏，通过分析相关数据、不断与玩家和团队成员交流、反推其他游戏等途径，找出问题并输出切实可行的方案；</w:t>
      </w:r>
    </w:p>
    <w:p w14:paraId="49C62391" w14:textId="77777777" w:rsidR="00E07244" w:rsidRPr="00E07244" w:rsidRDefault="00E07244" w:rsidP="00E07244">
      <w:pPr>
        <w:rPr>
          <w:rFonts w:ascii="微软雅黑" w:eastAsia="微软雅黑" w:hAnsi="微软雅黑" w:cs="Microsoft YaHei Regular" w:hint="eastAsia"/>
          <w:kern w:val="0"/>
          <w:szCs w:val="21"/>
        </w:rPr>
      </w:pPr>
      <w:r w:rsidRPr="00E07244">
        <w:rPr>
          <w:rFonts w:ascii="微软雅黑" w:eastAsia="微软雅黑" w:hAnsi="微软雅黑" w:cs="Microsoft YaHei Regular" w:hint="eastAsia"/>
          <w:kern w:val="0"/>
          <w:szCs w:val="21"/>
        </w:rPr>
        <w:t>3. 负责与相关美术和程序开发人员的沟通和协调，推进项目进度，保证负责的功能模块按时按质完成。</w:t>
      </w:r>
    </w:p>
    <w:p w14:paraId="514F4F69" w14:textId="77777777" w:rsidR="00E07244" w:rsidRPr="00E07244" w:rsidRDefault="00E07244" w:rsidP="00E07244">
      <w:pPr>
        <w:rPr>
          <w:rFonts w:ascii="微软雅黑" w:eastAsia="微软雅黑" w:hAnsi="微软雅黑" w:cs="Microsoft YaHei Regular" w:hint="eastAsia"/>
          <w:kern w:val="0"/>
          <w:szCs w:val="21"/>
        </w:rPr>
      </w:pPr>
      <w:r w:rsidRPr="00E07244">
        <w:rPr>
          <w:rFonts w:ascii="微软雅黑" w:eastAsia="微软雅黑" w:hAnsi="微软雅黑" w:cs="Microsoft YaHei Regular" w:hint="eastAsia"/>
          <w:kern w:val="0"/>
          <w:szCs w:val="21"/>
        </w:rPr>
        <w:t>【任职要求】</w:t>
      </w:r>
    </w:p>
    <w:p w14:paraId="6AA651E6" w14:textId="77777777" w:rsidR="00E07244" w:rsidRPr="00E07244" w:rsidRDefault="00E07244" w:rsidP="00E07244">
      <w:pPr>
        <w:rPr>
          <w:rFonts w:ascii="微软雅黑" w:eastAsia="微软雅黑" w:hAnsi="微软雅黑" w:cs="Microsoft YaHei Regular" w:hint="eastAsia"/>
          <w:kern w:val="0"/>
          <w:szCs w:val="21"/>
        </w:rPr>
      </w:pPr>
      <w:r w:rsidRPr="00E07244">
        <w:rPr>
          <w:rFonts w:ascii="微软雅黑" w:eastAsia="微软雅黑" w:hAnsi="微软雅黑" w:cs="Microsoft YaHei Regular" w:hint="eastAsia"/>
          <w:kern w:val="0"/>
          <w:szCs w:val="21"/>
        </w:rPr>
        <w:t>1. 本科及以上学历，专业不限，综合素质扎实；</w:t>
      </w:r>
    </w:p>
    <w:p w14:paraId="09A0CDD5" w14:textId="77777777" w:rsidR="00E07244" w:rsidRPr="00E07244" w:rsidRDefault="00E07244" w:rsidP="00E07244">
      <w:pPr>
        <w:rPr>
          <w:rFonts w:ascii="微软雅黑" w:eastAsia="微软雅黑" w:hAnsi="微软雅黑" w:cs="Microsoft YaHei Regular" w:hint="eastAsia"/>
          <w:kern w:val="0"/>
          <w:szCs w:val="21"/>
        </w:rPr>
      </w:pPr>
      <w:r w:rsidRPr="00E07244">
        <w:rPr>
          <w:rFonts w:ascii="微软雅黑" w:eastAsia="微软雅黑" w:hAnsi="微软雅黑" w:cs="Microsoft YaHei Regular" w:hint="eastAsia"/>
          <w:kern w:val="0"/>
          <w:szCs w:val="21"/>
        </w:rPr>
        <w:t>2. 具有优秀的学习能力、思维逻辑能力和文字组织能力；</w:t>
      </w:r>
    </w:p>
    <w:p w14:paraId="79051FB8" w14:textId="77777777" w:rsidR="00E07244" w:rsidRPr="00E07244" w:rsidRDefault="00E07244" w:rsidP="00E07244">
      <w:pPr>
        <w:rPr>
          <w:rFonts w:ascii="微软雅黑" w:eastAsia="微软雅黑" w:hAnsi="微软雅黑" w:cs="Microsoft YaHei Regular" w:hint="eastAsia"/>
          <w:kern w:val="0"/>
          <w:szCs w:val="21"/>
        </w:rPr>
      </w:pPr>
      <w:r w:rsidRPr="00E07244">
        <w:rPr>
          <w:rFonts w:ascii="微软雅黑" w:eastAsia="微软雅黑" w:hAnsi="微软雅黑" w:cs="Microsoft YaHei Regular" w:hint="eastAsia"/>
          <w:kern w:val="0"/>
          <w:szCs w:val="21"/>
        </w:rPr>
        <w:t>3. 团队协作和执行力较强，有责任心，做事耐心严谨，能够承受高强度的工作压力；</w:t>
      </w:r>
    </w:p>
    <w:p w14:paraId="549ED0A6" w14:textId="77777777" w:rsidR="00E07244" w:rsidRPr="00E07244" w:rsidRDefault="00E07244" w:rsidP="00E07244">
      <w:pPr>
        <w:rPr>
          <w:rFonts w:ascii="微软雅黑" w:eastAsia="微软雅黑" w:hAnsi="微软雅黑" w:cs="Microsoft YaHei Regular" w:hint="eastAsia"/>
          <w:kern w:val="0"/>
          <w:szCs w:val="21"/>
        </w:rPr>
      </w:pPr>
      <w:r w:rsidRPr="00E07244">
        <w:rPr>
          <w:rFonts w:ascii="微软雅黑" w:eastAsia="微软雅黑" w:hAnsi="微软雅黑" w:cs="Microsoft YaHei Regular" w:hint="eastAsia"/>
          <w:kern w:val="0"/>
          <w:szCs w:val="21"/>
        </w:rPr>
        <w:lastRenderedPageBreak/>
        <w:t>4. 游戏经历丰富，对玩过的游戏有深入和独立的见解，对游戏行业的发展有清晰了解的优先；</w:t>
      </w:r>
    </w:p>
    <w:p w14:paraId="17BE96F2" w14:textId="6BB7656A" w:rsidR="00E07244" w:rsidRDefault="00E07244" w:rsidP="00E07244">
      <w:pPr>
        <w:rPr>
          <w:rFonts w:ascii="微软雅黑" w:eastAsia="微软雅黑" w:hAnsi="微软雅黑" w:cs="Microsoft YaHei Regular" w:hint="eastAsia"/>
          <w:kern w:val="0"/>
          <w:szCs w:val="21"/>
        </w:rPr>
      </w:pPr>
      <w:r w:rsidRPr="00E07244">
        <w:rPr>
          <w:rFonts w:ascii="微软雅黑" w:eastAsia="微软雅黑" w:hAnsi="微软雅黑" w:cs="Microsoft YaHei Regular" w:hint="eastAsia"/>
          <w:kern w:val="0"/>
          <w:szCs w:val="21"/>
        </w:rPr>
        <w:t>5. 热爱游戏，有做过游戏demo、写过游戏测评或者使用过地图编辑器经验者优先。</w:t>
      </w:r>
    </w:p>
    <w:p w14:paraId="1BBD2734" w14:textId="5B2EB4C2" w:rsidR="00A06E74" w:rsidRDefault="00E07244" w:rsidP="00A06E74">
      <w:pPr>
        <w:pStyle w:val="2"/>
        <w:rPr>
          <w:rFonts w:ascii="微软雅黑" w:eastAsia="微软雅黑" w:hAnsi="微软雅黑" w:cs="Microsoft YaHei Regular"/>
          <w:b w:val="0"/>
        </w:rPr>
      </w:pPr>
      <w:bookmarkStart w:id="36" w:name="_Toc193201770"/>
      <w:r>
        <w:rPr>
          <w:rFonts w:ascii="微软雅黑" w:eastAsia="微软雅黑" w:hAnsi="微软雅黑" w:cs="Microsoft YaHei Regular"/>
          <w:b w:val="0"/>
        </w:rPr>
        <w:t>2</w:t>
      </w:r>
      <w:r w:rsidR="00A06E74" w:rsidRPr="002954D8">
        <w:rPr>
          <w:rFonts w:ascii="微软雅黑" w:eastAsia="微软雅黑" w:hAnsi="微软雅黑" w:cs="Microsoft YaHei Regular" w:hint="eastAsia"/>
          <w:b w:val="0"/>
        </w:rPr>
        <w:t>、</w:t>
      </w:r>
      <w:r w:rsidRPr="00E07244">
        <w:rPr>
          <w:rFonts w:ascii="微软雅黑" w:eastAsia="微软雅黑" w:hAnsi="微软雅黑" w:cs="Microsoft YaHei Regular" w:hint="eastAsia"/>
          <w:b w:val="0"/>
        </w:rPr>
        <w:t>文案策划管培生</w:t>
      </w:r>
      <w:bookmarkEnd w:id="36"/>
    </w:p>
    <w:p w14:paraId="14907417" w14:textId="76685621" w:rsidR="00A06E74" w:rsidRDefault="00A06E74" w:rsidP="00795079">
      <w:pPr>
        <w:rPr>
          <w:rFonts w:ascii="微软雅黑" w:eastAsia="微软雅黑" w:hAnsi="微软雅黑" w:cs="Microsoft YaHei Regular"/>
          <w:szCs w:val="21"/>
        </w:rPr>
      </w:pPr>
      <w:r w:rsidRPr="00A06E74">
        <w:rPr>
          <w:rFonts w:ascii="微软雅黑" w:eastAsia="微软雅黑" w:hAnsi="微软雅黑" w:cs="Microsoft YaHei Regular"/>
          <w:szCs w:val="21"/>
        </w:rPr>
        <w:t>【主要职责】</w:t>
      </w:r>
      <w:r w:rsidRPr="00A06E74">
        <w:rPr>
          <w:rFonts w:ascii="微软雅黑" w:eastAsia="微软雅黑" w:hAnsi="微软雅黑" w:cs="Microsoft YaHei Regular"/>
          <w:szCs w:val="21"/>
        </w:rPr>
        <w:br/>
        <w:t>1. 参与开放世界游戏中的世界观构建，包括但不限于剧情大纲、人物角色设定等；</w:t>
      </w:r>
      <w:r w:rsidRPr="00A06E74">
        <w:rPr>
          <w:rFonts w:ascii="微软雅黑" w:eastAsia="微软雅黑" w:hAnsi="微软雅黑" w:cs="Microsoft YaHei Regular"/>
          <w:szCs w:val="21"/>
        </w:rPr>
        <w:br/>
        <w:t>2. 负责游戏内部分细节设计，包括但不限于美术、文案、任务、活动等；</w:t>
      </w:r>
      <w:r w:rsidRPr="00A06E74">
        <w:rPr>
          <w:rFonts w:ascii="微软雅黑" w:eastAsia="微软雅黑" w:hAnsi="微软雅黑" w:cs="Microsoft YaHei Regular"/>
          <w:szCs w:val="21"/>
        </w:rPr>
        <w:br/>
        <w:t>3. 通过分析拆解竞品，不断丰富所负责模块的设计和落地跟进工作，同时负责管理相关文档和对应资源；</w:t>
      </w:r>
      <w:r w:rsidRPr="00A06E74">
        <w:rPr>
          <w:rFonts w:ascii="微软雅黑" w:eastAsia="微软雅黑" w:hAnsi="微软雅黑" w:cs="Microsoft YaHei Regular"/>
          <w:szCs w:val="21"/>
        </w:rPr>
        <w:br/>
        <w:t>4. 负责与相关美术和程序开发人员的对接沟通，推进所负责模块按时按质落地。</w:t>
      </w:r>
      <w:r w:rsidRPr="00A06E74">
        <w:rPr>
          <w:rFonts w:ascii="微软雅黑" w:eastAsia="微软雅黑" w:hAnsi="微软雅黑" w:cs="Microsoft YaHei Regular"/>
          <w:szCs w:val="21"/>
        </w:rPr>
        <w:br/>
        <w:t>【任职要求】</w:t>
      </w:r>
      <w:r w:rsidRPr="00A06E74">
        <w:rPr>
          <w:rFonts w:ascii="微软雅黑" w:eastAsia="微软雅黑" w:hAnsi="微软雅黑" w:cs="Microsoft YaHei Regular"/>
          <w:szCs w:val="21"/>
        </w:rPr>
        <w:br/>
        <w:t>1. 本科及以上学历，文学或影视编导相关专业优先；</w:t>
      </w:r>
      <w:r w:rsidRPr="00A06E74">
        <w:rPr>
          <w:rFonts w:ascii="微软雅黑" w:eastAsia="微软雅黑" w:hAnsi="微软雅黑" w:cs="Microsoft YaHei Regular"/>
          <w:szCs w:val="21"/>
        </w:rPr>
        <w:br/>
        <w:t>2. 具有优秀的文字创作能力，良好的逻辑思维能力和学习能力；</w:t>
      </w:r>
      <w:r w:rsidRPr="00A06E74">
        <w:rPr>
          <w:rFonts w:ascii="微软雅黑" w:eastAsia="微软雅黑" w:hAnsi="微软雅黑" w:cs="Microsoft YaHei Regular"/>
          <w:szCs w:val="21"/>
        </w:rPr>
        <w:br/>
        <w:t>3. 具有较强的沟通表达能力和团队协作能力；</w:t>
      </w:r>
      <w:r w:rsidRPr="00A06E74">
        <w:rPr>
          <w:rFonts w:ascii="微软雅黑" w:eastAsia="微软雅黑" w:hAnsi="微软雅黑" w:cs="Microsoft YaHei Regular"/>
          <w:szCs w:val="21"/>
        </w:rPr>
        <w:br/>
        <w:t>4. 细心耐心，对于执行性工作具有良好的适应性和责任心，能够胜任需求提出对接、跟进落地的环节；</w:t>
      </w:r>
      <w:r w:rsidRPr="00A06E74">
        <w:rPr>
          <w:rFonts w:ascii="微软雅黑" w:eastAsia="微软雅黑" w:hAnsi="微软雅黑" w:cs="Microsoft YaHei Regular"/>
          <w:szCs w:val="21"/>
        </w:rPr>
        <w:br/>
        <w:t>5. 热爱游戏行业，有公开发表过小说或影视剧本的创作者优先，有英文创作经历或海外生活经历的优先。</w:t>
      </w:r>
    </w:p>
    <w:p w14:paraId="5E4B5404" w14:textId="474A9D99" w:rsidR="00C07C0E" w:rsidRPr="009831E7" w:rsidRDefault="00F04F9A" w:rsidP="004B4C34">
      <w:pPr>
        <w:pStyle w:val="1"/>
        <w:numPr>
          <w:ilvl w:val="0"/>
          <w:numId w:val="6"/>
        </w:numPr>
        <w:rPr>
          <w:rFonts w:ascii="微软雅黑" w:eastAsia="微软雅黑" w:hAnsi="微软雅黑" w:cs="Microsoft YaHei Regular"/>
          <w:b w:val="0"/>
        </w:rPr>
      </w:pPr>
      <w:bookmarkStart w:id="37" w:name="_Toc198527935_WPSOffice_Level1"/>
      <w:bookmarkStart w:id="38" w:name="_Toc81993517"/>
      <w:bookmarkStart w:id="39" w:name="_Toc328402346_WPSOffice_Level1"/>
      <w:bookmarkStart w:id="40" w:name="_Toc679581948_WPSOffice_Level1"/>
      <w:bookmarkStart w:id="41" w:name="_Toc193201771"/>
      <w:r w:rsidRPr="009831E7">
        <w:rPr>
          <w:rFonts w:ascii="微软雅黑" w:eastAsia="微软雅黑" w:hAnsi="微软雅黑" w:cs="Microsoft YaHei Regular" w:hint="eastAsia"/>
          <w:b w:val="0"/>
        </w:rPr>
        <w:lastRenderedPageBreak/>
        <w:t>发行运营类</w:t>
      </w:r>
      <w:bookmarkEnd w:id="37"/>
      <w:bookmarkEnd w:id="38"/>
      <w:bookmarkEnd w:id="39"/>
      <w:bookmarkEnd w:id="40"/>
      <w:bookmarkEnd w:id="41"/>
    </w:p>
    <w:p w14:paraId="0AE30B74" w14:textId="77777777" w:rsidR="00C07C0E" w:rsidRPr="009831E7" w:rsidRDefault="00F04F9A">
      <w:pPr>
        <w:pStyle w:val="2"/>
        <w:numPr>
          <w:ilvl w:val="0"/>
          <w:numId w:val="3"/>
        </w:numPr>
        <w:rPr>
          <w:rFonts w:ascii="微软雅黑" w:eastAsia="微软雅黑" w:hAnsi="微软雅黑" w:cs="Microsoft YaHei Regular"/>
          <w:b w:val="0"/>
        </w:rPr>
      </w:pPr>
      <w:bookmarkStart w:id="42" w:name="_Toc472979422_WPSOffice_Level2"/>
      <w:bookmarkStart w:id="43" w:name="_Toc1895381184_WPSOffice_Level2"/>
      <w:bookmarkStart w:id="44" w:name="_Toc2026244533_WPSOffice_Level2"/>
      <w:bookmarkStart w:id="45" w:name="_Toc81993518"/>
      <w:bookmarkStart w:id="46" w:name="_Toc193201772"/>
      <w:r w:rsidRPr="009831E7">
        <w:rPr>
          <w:rFonts w:ascii="微软雅黑" w:eastAsia="微软雅黑" w:hAnsi="微软雅黑" w:cs="Microsoft YaHei Regular" w:hint="eastAsia"/>
          <w:b w:val="0"/>
        </w:rPr>
        <w:t>市场管培生（工作地点上海/北京）</w:t>
      </w:r>
      <w:bookmarkEnd w:id="42"/>
      <w:bookmarkEnd w:id="43"/>
      <w:bookmarkEnd w:id="44"/>
      <w:bookmarkEnd w:id="45"/>
      <w:bookmarkEnd w:id="46"/>
    </w:p>
    <w:p w14:paraId="433B0721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【主要职责】</w:t>
      </w:r>
    </w:p>
    <w:p w14:paraId="4A8D5A59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1. 负责游戏产品市场营销推广策略的制定及执行，与研发、运营团队一起完成项目目标；</w:t>
      </w:r>
    </w:p>
    <w:p w14:paraId="2BCFEE9C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2. 直接参与各种广告媒体渠道的投放、管理、拓展、优化，例如Facebook、Google、Twitter等；</w:t>
      </w:r>
    </w:p>
    <w:p w14:paraId="6301AE30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3. 广告创意及方案的具体完成及执行；</w:t>
      </w:r>
    </w:p>
    <w:p w14:paraId="52844745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4. 对市场投放执行数据的监测、分析、效果评估及跟踪反馈，为游戏产品的完善优化提供决策数据依据；</w:t>
      </w:r>
    </w:p>
    <w:p w14:paraId="37AF081F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5. 监控洞察全球游戏市场发展动向，根据具体地区的用户及玩家需求现状，为公司产品研发、项目引进、市场布局提供数据支撑。</w:t>
      </w:r>
    </w:p>
    <w:p w14:paraId="50D74FDF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【任职要求】</w:t>
      </w:r>
    </w:p>
    <w:p w14:paraId="6F200A35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1. 专业不限，本科及以上学历的互联网老司机，网络及游戏经历丰富，能敏锐洞察互联网市场风向；</w:t>
      </w:r>
    </w:p>
    <w:p w14:paraId="3B34782F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2. 良好的逻辑思维及数据分析能力，善于学习思考、发现解决问题；</w:t>
      </w:r>
    </w:p>
    <w:p w14:paraId="66F37053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3. 勇于创新，有活跃的思维及天马行空的创意，敢于打破现有的壁垒；</w:t>
      </w:r>
    </w:p>
    <w:p w14:paraId="24290469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4. 良好的团队沟通表达能力及执行力，做事仔细严谨。</w:t>
      </w:r>
    </w:p>
    <w:p w14:paraId="549AE4F8" w14:textId="77777777" w:rsidR="00C07C0E" w:rsidRPr="009831E7" w:rsidRDefault="00F04F9A">
      <w:pPr>
        <w:pStyle w:val="2"/>
        <w:numPr>
          <w:ilvl w:val="0"/>
          <w:numId w:val="3"/>
        </w:numPr>
        <w:rPr>
          <w:rFonts w:ascii="微软雅黑" w:eastAsia="微软雅黑" w:hAnsi="微软雅黑" w:cs="Microsoft YaHei Regular"/>
          <w:b w:val="0"/>
        </w:rPr>
      </w:pPr>
      <w:bookmarkStart w:id="47" w:name="_Toc81993519"/>
      <w:bookmarkStart w:id="48" w:name="_Toc296192005_WPSOffice_Level2"/>
      <w:bookmarkStart w:id="49" w:name="_Toc1528168007_WPSOffice_Level2"/>
      <w:bookmarkStart w:id="50" w:name="_Toc2046623537_WPSOffice_Level2"/>
      <w:bookmarkStart w:id="51" w:name="_Toc193201773"/>
      <w:r w:rsidRPr="009831E7">
        <w:rPr>
          <w:rFonts w:ascii="微软雅黑" w:eastAsia="微软雅黑" w:hAnsi="微软雅黑" w:cs="Microsoft YaHei Regular" w:hint="eastAsia"/>
          <w:b w:val="0"/>
        </w:rPr>
        <w:t>运营管培生</w:t>
      </w:r>
      <w:bookmarkEnd w:id="47"/>
      <w:bookmarkEnd w:id="48"/>
      <w:bookmarkEnd w:id="49"/>
      <w:bookmarkEnd w:id="50"/>
      <w:bookmarkEnd w:id="51"/>
    </w:p>
    <w:p w14:paraId="6E1AE973" w14:textId="77777777" w:rsidR="00795079" w:rsidRPr="00795079" w:rsidRDefault="00795079" w:rsidP="00795079">
      <w:pPr>
        <w:rPr>
          <w:rFonts w:ascii="微软雅黑" w:eastAsia="微软雅黑" w:hAnsi="微软雅黑" w:cs="Microsoft YaHei Regular"/>
          <w:szCs w:val="21"/>
        </w:rPr>
      </w:pPr>
      <w:r w:rsidRPr="00795079">
        <w:rPr>
          <w:rFonts w:ascii="微软雅黑" w:eastAsia="微软雅黑" w:hAnsi="微软雅黑" w:cs="Microsoft YaHei Regular" w:hint="eastAsia"/>
          <w:szCs w:val="21"/>
        </w:rPr>
        <w:t>【主要职责】</w:t>
      </w:r>
    </w:p>
    <w:p w14:paraId="197AE328" w14:textId="77777777" w:rsidR="00795079" w:rsidRPr="00795079" w:rsidRDefault="00795079" w:rsidP="00795079">
      <w:pPr>
        <w:rPr>
          <w:rFonts w:ascii="微软雅黑" w:eastAsia="微软雅黑" w:hAnsi="微软雅黑" w:cs="Microsoft YaHei Regular"/>
          <w:szCs w:val="21"/>
        </w:rPr>
      </w:pPr>
      <w:r w:rsidRPr="00795079">
        <w:rPr>
          <w:rFonts w:ascii="微软雅黑" w:eastAsia="微软雅黑" w:hAnsi="微软雅黑" w:cs="Microsoft YaHei Regular" w:hint="eastAsia"/>
          <w:szCs w:val="21"/>
        </w:rPr>
        <w:t>1. 参与手游产品运营策略的制定、调整、组织执行和监控，完成产品营收目标；</w:t>
      </w:r>
    </w:p>
    <w:p w14:paraId="1A692B1C" w14:textId="77777777" w:rsidR="00795079" w:rsidRPr="00795079" w:rsidRDefault="00795079" w:rsidP="00795079">
      <w:pPr>
        <w:rPr>
          <w:rFonts w:ascii="微软雅黑" w:eastAsia="微软雅黑" w:hAnsi="微软雅黑" w:cs="Microsoft YaHei Regular"/>
          <w:szCs w:val="21"/>
        </w:rPr>
      </w:pPr>
      <w:r w:rsidRPr="00795079">
        <w:rPr>
          <w:rFonts w:ascii="微软雅黑" w:eastAsia="微软雅黑" w:hAnsi="微软雅黑" w:cs="Microsoft YaHei Regular" w:hint="eastAsia"/>
          <w:szCs w:val="21"/>
        </w:rPr>
        <w:lastRenderedPageBreak/>
        <w:t>2. 定期进行产品运行数据分析，以提供切实有效的产品建议并辅以数据支撑，推动产品的优化；</w:t>
      </w:r>
    </w:p>
    <w:p w14:paraId="4FA77FC7" w14:textId="77777777" w:rsidR="00795079" w:rsidRPr="00795079" w:rsidRDefault="00795079" w:rsidP="00795079">
      <w:pPr>
        <w:rPr>
          <w:rFonts w:ascii="微软雅黑" w:eastAsia="微软雅黑" w:hAnsi="微软雅黑" w:cs="Microsoft YaHei Regular"/>
          <w:szCs w:val="21"/>
        </w:rPr>
      </w:pPr>
      <w:r w:rsidRPr="00795079">
        <w:rPr>
          <w:rFonts w:ascii="微软雅黑" w:eastAsia="微软雅黑" w:hAnsi="微软雅黑" w:cs="Microsoft YaHei Regular" w:hint="eastAsia"/>
          <w:szCs w:val="21"/>
        </w:rPr>
        <w:t>3. 关注游戏行业市场动态和趋势，对市场及竞品保持关注，定期进行数据分析及运营策略研究；</w:t>
      </w:r>
    </w:p>
    <w:p w14:paraId="67DDCE61" w14:textId="77777777" w:rsidR="00795079" w:rsidRPr="00795079" w:rsidRDefault="00795079" w:rsidP="00795079">
      <w:pPr>
        <w:rPr>
          <w:rFonts w:ascii="微软雅黑" w:eastAsia="微软雅黑" w:hAnsi="微软雅黑" w:cs="Microsoft YaHei Regular"/>
          <w:szCs w:val="21"/>
        </w:rPr>
      </w:pPr>
      <w:r w:rsidRPr="00795079">
        <w:rPr>
          <w:rFonts w:ascii="微软雅黑" w:eastAsia="微软雅黑" w:hAnsi="微软雅黑" w:cs="Microsoft YaHei Regular" w:hint="eastAsia"/>
          <w:szCs w:val="21"/>
        </w:rPr>
        <w:t>4. 与游戏玩家深度沟通，整理总结玩家建议，提供研发决策支持。</w:t>
      </w:r>
    </w:p>
    <w:p w14:paraId="43435E51" w14:textId="77777777" w:rsidR="00795079" w:rsidRPr="00795079" w:rsidRDefault="00795079" w:rsidP="00795079">
      <w:pPr>
        <w:rPr>
          <w:rFonts w:ascii="微软雅黑" w:eastAsia="微软雅黑" w:hAnsi="微软雅黑" w:cs="Microsoft YaHei Regular"/>
          <w:szCs w:val="21"/>
        </w:rPr>
      </w:pPr>
      <w:r w:rsidRPr="00795079">
        <w:rPr>
          <w:rFonts w:ascii="微软雅黑" w:eastAsia="微软雅黑" w:hAnsi="微软雅黑" w:cs="Microsoft YaHei Regular" w:hint="eastAsia"/>
          <w:szCs w:val="21"/>
        </w:rPr>
        <w:t>【任职要求】</w:t>
      </w:r>
    </w:p>
    <w:p w14:paraId="0A8625AB" w14:textId="77777777" w:rsidR="00795079" w:rsidRPr="00795079" w:rsidRDefault="00795079" w:rsidP="00795079">
      <w:pPr>
        <w:rPr>
          <w:rFonts w:ascii="微软雅黑" w:eastAsia="微软雅黑" w:hAnsi="微软雅黑" w:cs="Microsoft YaHei Regular"/>
          <w:szCs w:val="21"/>
        </w:rPr>
      </w:pPr>
      <w:r w:rsidRPr="00795079">
        <w:rPr>
          <w:rFonts w:ascii="微软雅黑" w:eastAsia="微软雅黑" w:hAnsi="微软雅黑" w:cs="Microsoft YaHei Regular" w:hint="eastAsia"/>
          <w:szCs w:val="21"/>
        </w:rPr>
        <w:t>1. 本科及以上学历，专业背景不限，精通英/日/法/韩/土/德/葡/西/意/俄语其中之一优先考虑；</w:t>
      </w:r>
    </w:p>
    <w:p w14:paraId="575FB53C" w14:textId="77777777" w:rsidR="00795079" w:rsidRPr="00795079" w:rsidRDefault="00795079" w:rsidP="00795079">
      <w:pPr>
        <w:rPr>
          <w:rFonts w:ascii="微软雅黑" w:eastAsia="微软雅黑" w:hAnsi="微软雅黑" w:cs="Microsoft YaHei Regular"/>
          <w:szCs w:val="21"/>
        </w:rPr>
      </w:pPr>
      <w:r w:rsidRPr="00795079">
        <w:rPr>
          <w:rFonts w:ascii="微软雅黑" w:eastAsia="微软雅黑" w:hAnsi="微软雅黑" w:cs="Microsoft YaHei Regular" w:hint="eastAsia"/>
          <w:szCs w:val="21"/>
        </w:rPr>
        <w:t>2. 热爱游戏，熟悉各类游戏的玩法，有多款热门游戏经历（平台不限，但手游经验居多者佳），能深入研究并分析游戏；</w:t>
      </w:r>
    </w:p>
    <w:p w14:paraId="0DB8ADC5" w14:textId="77777777" w:rsidR="00795079" w:rsidRPr="00795079" w:rsidRDefault="00795079" w:rsidP="00795079">
      <w:pPr>
        <w:rPr>
          <w:rFonts w:ascii="微软雅黑" w:eastAsia="微软雅黑" w:hAnsi="微软雅黑" w:cs="Microsoft YaHei Regular"/>
          <w:szCs w:val="21"/>
        </w:rPr>
      </w:pPr>
      <w:r w:rsidRPr="00795079">
        <w:rPr>
          <w:rFonts w:ascii="微软雅黑" w:eastAsia="微软雅黑" w:hAnsi="微软雅黑" w:cs="Microsoft YaHei Regular" w:hint="eastAsia"/>
          <w:szCs w:val="21"/>
        </w:rPr>
        <w:t>3. 逻辑思维和数据分析能力较强，可以很好的完成数据收集、分析等工作；</w:t>
      </w:r>
    </w:p>
    <w:p w14:paraId="1510425D" w14:textId="77777777" w:rsidR="00795079" w:rsidRPr="00795079" w:rsidRDefault="00795079" w:rsidP="00795079">
      <w:pPr>
        <w:rPr>
          <w:rFonts w:ascii="微软雅黑" w:eastAsia="微软雅黑" w:hAnsi="微软雅黑" w:cs="Microsoft YaHei Regular"/>
          <w:szCs w:val="21"/>
        </w:rPr>
      </w:pPr>
      <w:r w:rsidRPr="00795079">
        <w:rPr>
          <w:rFonts w:ascii="微软雅黑" w:eastAsia="微软雅黑" w:hAnsi="微软雅黑" w:cs="Microsoft YaHei Regular" w:hint="eastAsia"/>
          <w:szCs w:val="21"/>
        </w:rPr>
        <w:t>4. 沟通表达和执行能力较强，做事耐心严谨。</w:t>
      </w:r>
    </w:p>
    <w:p w14:paraId="30AACE0B" w14:textId="035F7D68" w:rsidR="00C07C0E" w:rsidRPr="009831E7" w:rsidRDefault="00795079" w:rsidP="00795079">
      <w:pPr>
        <w:pStyle w:val="2"/>
        <w:numPr>
          <w:ilvl w:val="0"/>
          <w:numId w:val="3"/>
        </w:numPr>
        <w:rPr>
          <w:rFonts w:ascii="微软雅黑" w:eastAsia="微软雅黑" w:hAnsi="微软雅黑" w:cs="Microsoft YaHei Regular"/>
          <w:b w:val="0"/>
        </w:rPr>
      </w:pPr>
      <w:bookmarkStart w:id="52" w:name="_Toc193201774"/>
      <w:r w:rsidRPr="00795079">
        <w:rPr>
          <w:rFonts w:ascii="微软雅黑" w:eastAsia="微软雅黑" w:hAnsi="微软雅黑" w:cs="Microsoft YaHei Regular" w:hint="eastAsia"/>
          <w:b w:val="0"/>
        </w:rPr>
        <w:t>英/日/法/韩/土/德/葡/西/意/俄语客服</w:t>
      </w:r>
      <w:bookmarkEnd w:id="52"/>
    </w:p>
    <w:p w14:paraId="23AF4C19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 xml:space="preserve">【主要职责】 </w:t>
      </w:r>
    </w:p>
    <w:p w14:paraId="1707153B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1. 在线与英/日/法/韩/土/德/葡/西/意/俄语地区玩家交流沟通；</w:t>
      </w:r>
    </w:p>
    <w:p w14:paraId="05C62A1D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2. 管理游戏论坛，邮件的沟通，解决相关问题；</w:t>
      </w:r>
    </w:p>
    <w:p w14:paraId="1E4A5E6C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3. 妥善处理玩家投诉，及时有效地消除玩家不满；</w:t>
      </w:r>
    </w:p>
    <w:p w14:paraId="26151E71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4. 了解玩家需求，记录反馈玩家意见；</w:t>
      </w:r>
    </w:p>
    <w:p w14:paraId="133D9A4A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5. 积极参与流程、业务优化改进工作，提出合理性建议；</w:t>
      </w:r>
    </w:p>
    <w:p w14:paraId="3D54B611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6. 完成上级指派的其他工作任务。</w:t>
      </w:r>
    </w:p>
    <w:p w14:paraId="75D971F4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 xml:space="preserve">【任职要求】 </w:t>
      </w:r>
    </w:p>
    <w:p w14:paraId="31F59E4B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lastRenderedPageBreak/>
        <w:t xml:space="preserve">1. 本科及以上学历，英/日/法/韩/土/德/葡/西/意/俄语专业优先考虑； </w:t>
      </w:r>
    </w:p>
    <w:p w14:paraId="36C67871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 xml:space="preserve">2. 熟练掌握该语言的听、说、读、写、译； </w:t>
      </w:r>
    </w:p>
    <w:p w14:paraId="77074EAE" w14:textId="77777777" w:rsidR="00C07C0E" w:rsidRPr="009831E7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 xml:space="preserve">3. 性格开朗，具有较强的执行能力，对游戏行业有热情； </w:t>
      </w:r>
    </w:p>
    <w:p w14:paraId="6E625BEC" w14:textId="77777777" w:rsidR="00C07C0E" w:rsidRDefault="00F04F9A">
      <w:pPr>
        <w:rPr>
          <w:rFonts w:ascii="微软雅黑" w:eastAsia="微软雅黑" w:hAnsi="微软雅黑" w:cs="Microsoft YaHei Regular"/>
          <w:szCs w:val="21"/>
        </w:rPr>
      </w:pPr>
      <w:r w:rsidRPr="009831E7">
        <w:rPr>
          <w:rFonts w:ascii="微软雅黑" w:eastAsia="微软雅黑" w:hAnsi="微软雅黑" w:cs="Microsoft YaHei Regular" w:hint="eastAsia"/>
          <w:szCs w:val="21"/>
        </w:rPr>
        <w:t>4. 有良好的沟通表达能力、服务意识、责任心。</w:t>
      </w:r>
    </w:p>
    <w:p w14:paraId="4E6D7088" w14:textId="53858B14" w:rsidR="00C07C0E" w:rsidRPr="009831E7" w:rsidRDefault="00F04F9A">
      <w:pPr>
        <w:pStyle w:val="1"/>
        <w:rPr>
          <w:rFonts w:ascii="微软雅黑" w:eastAsia="微软雅黑" w:hAnsi="微软雅黑" w:cs="Microsoft YaHei Regular"/>
          <w:b w:val="0"/>
        </w:rPr>
      </w:pPr>
      <w:bookmarkStart w:id="53" w:name="_Toc81993521"/>
      <w:bookmarkStart w:id="54" w:name="_Toc1616899754_WPSOffice_Level1"/>
      <w:bookmarkStart w:id="55" w:name="_Toc1954842143_WPSOffice_Level1"/>
      <w:bookmarkStart w:id="56" w:name="_Toc1092224586_WPSOffice_Level1"/>
      <w:bookmarkStart w:id="57" w:name="_Toc193201775"/>
      <w:r w:rsidRPr="009831E7">
        <w:rPr>
          <w:rFonts w:ascii="微软雅黑" w:eastAsia="微软雅黑" w:hAnsi="微软雅黑" w:cs="Microsoft YaHei Regular" w:hint="eastAsia"/>
          <w:b w:val="0"/>
        </w:rPr>
        <w:t>四、</w:t>
      </w:r>
      <w:r w:rsidR="004F18EA">
        <w:rPr>
          <w:rFonts w:ascii="微软雅黑" w:eastAsia="微软雅黑" w:hAnsi="微软雅黑" w:cs="Microsoft YaHei Regular" w:hint="eastAsia"/>
          <w:b w:val="0"/>
        </w:rPr>
        <w:t>艺术</w:t>
      </w:r>
      <w:r w:rsidRPr="009831E7">
        <w:rPr>
          <w:rFonts w:ascii="微软雅黑" w:eastAsia="微软雅黑" w:hAnsi="微软雅黑" w:cs="Microsoft YaHei Regular" w:hint="eastAsia"/>
          <w:b w:val="0"/>
        </w:rPr>
        <w:t>设计类（需附作品）</w:t>
      </w:r>
      <w:bookmarkEnd w:id="53"/>
      <w:bookmarkEnd w:id="54"/>
      <w:bookmarkEnd w:id="55"/>
      <w:bookmarkEnd w:id="56"/>
      <w:bookmarkEnd w:id="57"/>
    </w:p>
    <w:p w14:paraId="5782FEBA" w14:textId="79BDFD4F" w:rsidR="00C07C0E" w:rsidRPr="009831E7" w:rsidRDefault="00F04F9A">
      <w:pPr>
        <w:pStyle w:val="2"/>
        <w:rPr>
          <w:rFonts w:ascii="微软雅黑" w:eastAsia="微软雅黑" w:hAnsi="微软雅黑" w:cs="Microsoft YaHei Regular"/>
          <w:b w:val="0"/>
        </w:rPr>
      </w:pPr>
      <w:bookmarkStart w:id="58" w:name="_Toc81993529"/>
      <w:bookmarkStart w:id="59" w:name="_Toc193201776"/>
      <w:r w:rsidRPr="009831E7">
        <w:rPr>
          <w:rFonts w:ascii="微软雅黑" w:eastAsia="微软雅黑" w:hAnsi="微软雅黑" w:cs="Microsoft YaHei Regular"/>
          <w:b w:val="0"/>
        </w:rPr>
        <w:t>1</w:t>
      </w:r>
      <w:r w:rsidR="00693FA8">
        <w:rPr>
          <w:rFonts w:ascii="微软雅黑" w:eastAsia="微软雅黑" w:hAnsi="微软雅黑" w:cs="Microsoft YaHei Regular" w:hint="eastAsia"/>
          <w:b w:val="0"/>
        </w:rPr>
        <w:t>、技术美术工程师（美术</w:t>
      </w:r>
      <w:r w:rsidRPr="009831E7">
        <w:rPr>
          <w:rFonts w:ascii="微软雅黑" w:eastAsia="微软雅黑" w:hAnsi="微软雅黑" w:cs="Microsoft YaHei Regular" w:hint="eastAsia"/>
          <w:b w:val="0"/>
        </w:rPr>
        <w:t>向）</w:t>
      </w:r>
      <w:bookmarkEnd w:id="58"/>
      <w:bookmarkEnd w:id="59"/>
    </w:p>
    <w:p w14:paraId="5772FFEF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bookmarkStart w:id="60" w:name="_Toc66873581_WPSOffice_Level2"/>
      <w:bookmarkStart w:id="61" w:name="_Toc81993530"/>
      <w:bookmarkStart w:id="62" w:name="_Toc1370299310_WPSOffice_Level2"/>
      <w:bookmarkStart w:id="63" w:name="_Toc940679645_WPSOffice_Level2"/>
      <w:bookmarkStart w:id="64" w:name="_Toc516142704"/>
      <w:bookmarkStart w:id="65" w:name="_Toc59104862"/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【主要职责】</w:t>
      </w:r>
    </w:p>
    <w:p w14:paraId="71D14FE9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1. 将艺术和科技巧妙结合，构建虚拟世界；</w:t>
      </w:r>
    </w:p>
    <w:p w14:paraId="05F3808E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2. 将美术表现需求转化为具体制作方案并跟进执行，制定技术规范和标准工作流程；</w:t>
      </w:r>
    </w:p>
    <w:p w14:paraId="69977211" w14:textId="51422C22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3. 在美术工具或游戏引擎中，开发可以提升生产效率和表现效果的辅助工具</w:t>
      </w:r>
      <w:r w:rsidR="004B4C34">
        <w:rPr>
          <w:rFonts w:ascii="微软雅黑" w:eastAsia="微软雅黑" w:hAnsi="微软雅黑" w:cs="Microsoft YaHei Regular" w:hint="eastAsia"/>
          <w:kern w:val="0"/>
          <w:szCs w:val="21"/>
        </w:rPr>
        <w:t>。</w:t>
      </w:r>
    </w:p>
    <w:p w14:paraId="71FFF600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【任职要求】</w:t>
      </w:r>
    </w:p>
    <w:p w14:paraId="038D5990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1. 有计算机、游戏美术相关或者交叉专业背景；</w:t>
      </w:r>
    </w:p>
    <w:p w14:paraId="60B18AA7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2. 对3D图形渲染的基本原理和图形学有基本认识；</w:t>
      </w:r>
    </w:p>
    <w:p w14:paraId="1621225B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3. 具有一定的美术基础，对形式、色彩、光影、动态有比较明确的认识和敏锐的辨识能力；</w:t>
      </w:r>
    </w:p>
    <w:p w14:paraId="653B2C30" w14:textId="77777777" w:rsidR="007A3F29" w:rsidRDefault="007A3F29">
      <w:pPr>
        <w:rPr>
          <w:rFonts w:ascii="微软雅黑" w:eastAsia="微软雅黑" w:hAnsi="微软雅黑" w:cs="Microsoft YaHei Regular"/>
          <w:kern w:val="0"/>
          <w:szCs w:val="21"/>
        </w:rPr>
      </w:pPr>
      <w:r w:rsidRPr="007A3F29">
        <w:rPr>
          <w:rFonts w:ascii="微软雅黑" w:eastAsia="微软雅黑" w:hAnsi="微软雅黑" w:cs="Microsoft YaHei Regular" w:hint="eastAsia"/>
          <w:kern w:val="0"/>
          <w:szCs w:val="21"/>
        </w:rPr>
        <w:t>4. 熟悉游戏PBR流程美术制作工具的使用，不限于：3ds MAX、Maya、Blender、Substance Painter、Substance Designer、Mari、Houdini、Photoshop；</w:t>
      </w:r>
    </w:p>
    <w:p w14:paraId="107D4A7B" w14:textId="2A1B1C8F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5. 了解至少一种主流商业游戏开发引擎，如：Unity3D、UE；</w:t>
      </w:r>
    </w:p>
    <w:p w14:paraId="319EFE51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6. 了解游戏引擎中各类视觉表现需求的实现原理，包括但不限于2D/3D图形渲染、动作、特效等；</w:t>
      </w:r>
    </w:p>
    <w:p w14:paraId="3B8F34A8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7. 热爱各种玩法的游戏，了解多种类型游戏的游戏方式和设计规律的优先；</w:t>
      </w:r>
    </w:p>
    <w:p w14:paraId="7FE3D297" w14:textId="77777777" w:rsidR="00C07C0E" w:rsidRPr="009831E7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lastRenderedPageBreak/>
        <w:t>8. 强烈的求知欲和优秀的学习能力，良好的团队协作和沟通能力；</w:t>
      </w:r>
    </w:p>
    <w:p w14:paraId="001C4AD9" w14:textId="0C1EA8ED" w:rsidR="00791CA1" w:rsidRDefault="00F04F9A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9. 应聘者请附上个人作品。</w:t>
      </w:r>
    </w:p>
    <w:p w14:paraId="1C4DEF27" w14:textId="6414EAC7" w:rsidR="00E97450" w:rsidRDefault="00E97450" w:rsidP="00E97450">
      <w:pPr>
        <w:pStyle w:val="1"/>
        <w:rPr>
          <w:rFonts w:ascii="微软雅黑" w:eastAsia="微软雅黑" w:hAnsi="微软雅黑" w:cs="Microsoft YaHei Regular"/>
          <w:b w:val="0"/>
        </w:rPr>
      </w:pPr>
      <w:bookmarkStart w:id="66" w:name="_Toc193201777"/>
      <w:bookmarkEnd w:id="60"/>
      <w:bookmarkEnd w:id="61"/>
      <w:bookmarkEnd w:id="62"/>
      <w:bookmarkEnd w:id="63"/>
      <w:bookmarkEnd w:id="64"/>
      <w:bookmarkEnd w:id="65"/>
      <w:r>
        <w:rPr>
          <w:rFonts w:ascii="微软雅黑" w:eastAsia="微软雅黑" w:hAnsi="微软雅黑" w:cs="Microsoft YaHei Regular" w:hint="eastAsia"/>
          <w:b w:val="0"/>
        </w:rPr>
        <w:t>五</w:t>
      </w:r>
      <w:r w:rsidRPr="009831E7">
        <w:rPr>
          <w:rFonts w:ascii="微软雅黑" w:eastAsia="微软雅黑" w:hAnsi="微软雅黑" w:cs="Microsoft YaHei Regular" w:hint="eastAsia"/>
          <w:b w:val="0"/>
        </w:rPr>
        <w:t>、</w:t>
      </w:r>
      <w:r>
        <w:rPr>
          <w:rFonts w:ascii="微软雅黑" w:eastAsia="微软雅黑" w:hAnsi="微软雅黑" w:cs="Microsoft YaHei Regular" w:hint="eastAsia"/>
          <w:b w:val="0"/>
        </w:rPr>
        <w:t>职能支持类</w:t>
      </w:r>
      <w:bookmarkEnd w:id="66"/>
    </w:p>
    <w:p w14:paraId="746CC591" w14:textId="4C90F2E7" w:rsidR="00E97450" w:rsidRDefault="00E97450" w:rsidP="00E97450">
      <w:pPr>
        <w:pStyle w:val="2"/>
        <w:rPr>
          <w:rFonts w:ascii="微软雅黑" w:eastAsia="微软雅黑" w:hAnsi="微软雅黑" w:cs="Microsoft YaHei Regular"/>
          <w:b w:val="0"/>
        </w:rPr>
      </w:pPr>
      <w:bookmarkStart w:id="67" w:name="_Toc193201778"/>
      <w:r w:rsidRPr="009831E7">
        <w:rPr>
          <w:rFonts w:ascii="微软雅黑" w:eastAsia="微软雅黑" w:hAnsi="微软雅黑" w:cs="Microsoft YaHei Regular"/>
          <w:b w:val="0"/>
        </w:rPr>
        <w:t>1</w:t>
      </w:r>
      <w:r>
        <w:rPr>
          <w:rFonts w:ascii="微软雅黑" w:eastAsia="微软雅黑" w:hAnsi="微软雅黑" w:cs="Microsoft YaHei Regular" w:hint="eastAsia"/>
          <w:b w:val="0"/>
        </w:rPr>
        <w:t>、校园大使</w:t>
      </w:r>
      <w:bookmarkEnd w:id="67"/>
    </w:p>
    <w:p w14:paraId="281D6BC9" w14:textId="77777777" w:rsidR="00E97450" w:rsidRPr="009831E7" w:rsidRDefault="00E97450" w:rsidP="00E97450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【主要职责】</w:t>
      </w:r>
    </w:p>
    <w:p w14:paraId="0BBCBCBD" w14:textId="3103590A" w:rsidR="00E97450" w:rsidRDefault="00E97450" w:rsidP="00E97450">
      <w:pPr>
        <w:rPr>
          <w:rFonts w:ascii="微软雅黑" w:eastAsia="微软雅黑" w:hAnsi="微软雅黑" w:cs="Microsoft YaHei Regular"/>
          <w:kern w:val="0"/>
          <w:szCs w:val="21"/>
        </w:rPr>
      </w:pPr>
      <w:r w:rsidRPr="00E97450">
        <w:rPr>
          <w:rFonts w:ascii="微软雅黑" w:eastAsia="微软雅黑" w:hAnsi="微软雅黑" w:cs="Microsoft YaHei Regular"/>
          <w:kern w:val="0"/>
          <w:szCs w:val="21"/>
        </w:rPr>
        <w:t>1. 积极拓展各类线上线下宣传渠道，协助HR推广友塔游戏校招信息</w:t>
      </w:r>
      <w:r>
        <w:rPr>
          <w:rFonts w:ascii="微软雅黑" w:eastAsia="微软雅黑" w:hAnsi="微软雅黑" w:cs="Microsoft YaHei Regular" w:hint="eastAsia"/>
          <w:kern w:val="0"/>
          <w:szCs w:val="21"/>
        </w:rPr>
        <w:t>；</w:t>
      </w:r>
    </w:p>
    <w:p w14:paraId="6209B830" w14:textId="0B1EBD21" w:rsidR="00E97450" w:rsidRDefault="00E97450" w:rsidP="00E97450">
      <w:pPr>
        <w:rPr>
          <w:rFonts w:ascii="微软雅黑" w:eastAsia="微软雅黑" w:hAnsi="微软雅黑" w:cs="Microsoft YaHei Regular"/>
          <w:kern w:val="0"/>
          <w:szCs w:val="21"/>
        </w:rPr>
      </w:pPr>
      <w:r w:rsidRPr="00E97450">
        <w:rPr>
          <w:rFonts w:ascii="微软雅黑" w:eastAsia="微软雅黑" w:hAnsi="微软雅黑" w:cs="Microsoft YaHei Regular"/>
          <w:kern w:val="0"/>
          <w:szCs w:val="21"/>
        </w:rPr>
        <w:t>2. 充分利用专属内推码，吸引、推荐更多优秀的小伙伴投递简历</w:t>
      </w:r>
      <w:r>
        <w:rPr>
          <w:rFonts w:ascii="微软雅黑" w:eastAsia="微软雅黑" w:hAnsi="微软雅黑" w:cs="Microsoft YaHei Regular" w:hint="eastAsia"/>
          <w:kern w:val="0"/>
          <w:szCs w:val="21"/>
        </w:rPr>
        <w:t>；</w:t>
      </w:r>
      <w:r w:rsidRPr="00E97450">
        <w:rPr>
          <w:rFonts w:ascii="微软雅黑" w:eastAsia="微软雅黑" w:hAnsi="微软雅黑" w:cs="Microsoft YaHei Regular"/>
          <w:kern w:val="0"/>
          <w:szCs w:val="21"/>
        </w:rPr>
        <w:t xml:space="preserve"> </w:t>
      </w:r>
    </w:p>
    <w:p w14:paraId="358B3B31" w14:textId="29EBE97F" w:rsidR="00E97450" w:rsidRPr="00E97450" w:rsidRDefault="00E97450" w:rsidP="00E97450">
      <w:pPr>
        <w:rPr>
          <w:rFonts w:ascii="微软雅黑" w:eastAsia="微软雅黑" w:hAnsi="微软雅黑" w:cs="Microsoft YaHei Regular"/>
          <w:kern w:val="0"/>
          <w:szCs w:val="21"/>
        </w:rPr>
      </w:pPr>
      <w:r w:rsidRPr="00E97450">
        <w:rPr>
          <w:rFonts w:ascii="微软雅黑" w:eastAsia="微软雅黑" w:hAnsi="微软雅黑" w:cs="Microsoft YaHei Regular"/>
          <w:kern w:val="0"/>
          <w:szCs w:val="21"/>
        </w:rPr>
        <w:t>3. 积极配合HR支持其他校招宣传推广工作。</w:t>
      </w:r>
    </w:p>
    <w:p w14:paraId="01C77958" w14:textId="77777777" w:rsidR="00E97450" w:rsidRPr="009831E7" w:rsidRDefault="00E97450" w:rsidP="00E97450">
      <w:pPr>
        <w:rPr>
          <w:rFonts w:ascii="微软雅黑" w:eastAsia="微软雅黑" w:hAnsi="微软雅黑" w:cs="Microsoft YaHei Regular"/>
          <w:kern w:val="0"/>
          <w:szCs w:val="21"/>
        </w:rPr>
      </w:pPr>
      <w:r w:rsidRPr="009831E7">
        <w:rPr>
          <w:rFonts w:ascii="微软雅黑" w:eastAsia="微软雅黑" w:hAnsi="微软雅黑" w:cs="Microsoft YaHei Regular" w:hint="eastAsia"/>
          <w:kern w:val="0"/>
          <w:szCs w:val="21"/>
        </w:rPr>
        <w:t>【任职要求】</w:t>
      </w:r>
    </w:p>
    <w:p w14:paraId="1808EAED" w14:textId="4232A5A8" w:rsidR="00E97450" w:rsidRDefault="00E97450" w:rsidP="00E97450">
      <w:pPr>
        <w:rPr>
          <w:rFonts w:ascii="微软雅黑" w:eastAsia="微软雅黑" w:hAnsi="微软雅黑" w:cs="Microsoft YaHei Regular"/>
          <w:kern w:val="0"/>
          <w:szCs w:val="21"/>
        </w:rPr>
      </w:pPr>
      <w:r w:rsidRPr="00E97450">
        <w:rPr>
          <w:rFonts w:ascii="微软雅黑" w:eastAsia="微软雅黑" w:hAnsi="微软雅黑" w:cs="Microsoft YaHei Regular"/>
          <w:kern w:val="0"/>
          <w:szCs w:val="21"/>
        </w:rPr>
        <w:t>1.</w:t>
      </w:r>
      <w:r>
        <w:rPr>
          <w:rFonts w:ascii="微软雅黑" w:eastAsia="微软雅黑" w:hAnsi="微软雅黑" w:cs="Microsoft YaHei Regular"/>
          <w:kern w:val="0"/>
          <w:szCs w:val="21"/>
        </w:rPr>
        <w:t xml:space="preserve"> </w:t>
      </w:r>
      <w:r w:rsidRPr="00E97450">
        <w:rPr>
          <w:rFonts w:ascii="微软雅黑" w:eastAsia="微软雅黑" w:hAnsi="微软雅黑" w:cs="Microsoft YaHei Regular"/>
          <w:kern w:val="0"/>
          <w:szCs w:val="21"/>
        </w:rPr>
        <w:t>本科及以上学历在读，海内外院校不限，25&amp;26届优先</w:t>
      </w:r>
      <w:r>
        <w:rPr>
          <w:rFonts w:ascii="微软雅黑" w:eastAsia="微软雅黑" w:hAnsi="微软雅黑" w:cs="Microsoft YaHei Regular" w:hint="eastAsia"/>
          <w:kern w:val="0"/>
          <w:szCs w:val="21"/>
        </w:rPr>
        <w:t>；</w:t>
      </w:r>
      <w:r w:rsidRPr="00E97450">
        <w:rPr>
          <w:rFonts w:ascii="微软雅黑" w:eastAsia="微软雅黑" w:hAnsi="微软雅黑" w:cs="Microsoft YaHei Regular"/>
          <w:kern w:val="0"/>
          <w:szCs w:val="21"/>
        </w:rPr>
        <w:t xml:space="preserve"> </w:t>
      </w:r>
    </w:p>
    <w:p w14:paraId="3052CE64" w14:textId="0715F700" w:rsidR="00E97450" w:rsidRDefault="00E97450" w:rsidP="00E97450">
      <w:pPr>
        <w:rPr>
          <w:rFonts w:ascii="微软雅黑" w:eastAsia="微软雅黑" w:hAnsi="微软雅黑" w:cs="Microsoft YaHei Regular"/>
          <w:kern w:val="0"/>
          <w:szCs w:val="21"/>
        </w:rPr>
      </w:pPr>
      <w:r w:rsidRPr="00E97450">
        <w:rPr>
          <w:rFonts w:ascii="微软雅黑" w:eastAsia="微软雅黑" w:hAnsi="微软雅黑" w:cs="Microsoft YaHei Regular"/>
          <w:kern w:val="0"/>
          <w:szCs w:val="21"/>
        </w:rPr>
        <w:t>2.</w:t>
      </w:r>
      <w:r>
        <w:rPr>
          <w:rFonts w:ascii="微软雅黑" w:eastAsia="微软雅黑" w:hAnsi="微软雅黑" w:cs="Microsoft YaHei Regular"/>
          <w:kern w:val="0"/>
          <w:szCs w:val="21"/>
        </w:rPr>
        <w:t xml:space="preserve"> </w:t>
      </w:r>
      <w:r w:rsidRPr="00E97450">
        <w:rPr>
          <w:rFonts w:ascii="微软雅黑" w:eastAsia="微软雅黑" w:hAnsi="微软雅黑" w:cs="Microsoft YaHei Regular"/>
          <w:kern w:val="0"/>
          <w:szCs w:val="21"/>
        </w:rPr>
        <w:t>有较为丰富的校园人脉资源，有社群运营及校园大使经验优先</w:t>
      </w:r>
      <w:r>
        <w:rPr>
          <w:rFonts w:ascii="微软雅黑" w:eastAsia="微软雅黑" w:hAnsi="微软雅黑" w:cs="Microsoft YaHei Regular" w:hint="eastAsia"/>
          <w:kern w:val="0"/>
          <w:szCs w:val="21"/>
        </w:rPr>
        <w:t>；</w:t>
      </w:r>
      <w:r w:rsidRPr="00E97450">
        <w:rPr>
          <w:rFonts w:ascii="微软雅黑" w:eastAsia="微软雅黑" w:hAnsi="微软雅黑" w:cs="Microsoft YaHei Regular"/>
          <w:kern w:val="0"/>
          <w:szCs w:val="21"/>
        </w:rPr>
        <w:t xml:space="preserve"> </w:t>
      </w:r>
    </w:p>
    <w:p w14:paraId="5927F526" w14:textId="70B180AE" w:rsidR="00E97450" w:rsidRDefault="00E97450" w:rsidP="00E97450">
      <w:pPr>
        <w:rPr>
          <w:rFonts w:ascii="微软雅黑" w:eastAsia="微软雅黑" w:hAnsi="微软雅黑" w:cs="Microsoft YaHei Regular"/>
          <w:kern w:val="0"/>
          <w:szCs w:val="21"/>
        </w:rPr>
      </w:pPr>
      <w:r w:rsidRPr="00E97450">
        <w:rPr>
          <w:rFonts w:ascii="微软雅黑" w:eastAsia="微软雅黑" w:hAnsi="微软雅黑" w:cs="Microsoft YaHei Regular"/>
          <w:kern w:val="0"/>
          <w:szCs w:val="21"/>
        </w:rPr>
        <w:t>3.</w:t>
      </w:r>
      <w:r>
        <w:rPr>
          <w:rFonts w:ascii="微软雅黑" w:eastAsia="微软雅黑" w:hAnsi="微软雅黑" w:cs="Microsoft YaHei Regular"/>
          <w:kern w:val="0"/>
          <w:szCs w:val="21"/>
        </w:rPr>
        <w:t xml:space="preserve"> </w:t>
      </w:r>
      <w:r w:rsidRPr="00E97450">
        <w:rPr>
          <w:rFonts w:ascii="微软雅黑" w:eastAsia="微软雅黑" w:hAnsi="微软雅黑" w:cs="Microsoft YaHei Regular"/>
          <w:kern w:val="0"/>
          <w:szCs w:val="21"/>
        </w:rPr>
        <w:t>积极热情、乐于分享、善于沟通、有责任感、执行力强</w:t>
      </w:r>
      <w:r>
        <w:rPr>
          <w:rFonts w:ascii="微软雅黑" w:eastAsia="微软雅黑" w:hAnsi="微软雅黑" w:cs="Microsoft YaHei Regular" w:hint="eastAsia"/>
          <w:kern w:val="0"/>
          <w:szCs w:val="21"/>
        </w:rPr>
        <w:t>；</w:t>
      </w:r>
      <w:r w:rsidRPr="00E97450">
        <w:rPr>
          <w:rFonts w:ascii="微软雅黑" w:eastAsia="微软雅黑" w:hAnsi="微软雅黑" w:cs="Microsoft YaHei Regular"/>
          <w:kern w:val="0"/>
          <w:szCs w:val="21"/>
        </w:rPr>
        <w:t xml:space="preserve"> </w:t>
      </w:r>
    </w:p>
    <w:p w14:paraId="4AC9C370" w14:textId="64A29090" w:rsidR="00E97450" w:rsidRPr="00E97450" w:rsidRDefault="00E97450" w:rsidP="00E97450">
      <w:pPr>
        <w:rPr>
          <w:rFonts w:ascii="微软雅黑" w:eastAsia="微软雅黑" w:hAnsi="微软雅黑" w:cs="Microsoft YaHei Regular"/>
          <w:kern w:val="0"/>
          <w:szCs w:val="21"/>
        </w:rPr>
      </w:pPr>
      <w:r w:rsidRPr="00E97450">
        <w:rPr>
          <w:rFonts w:ascii="微软雅黑" w:eastAsia="微软雅黑" w:hAnsi="微软雅黑" w:cs="Microsoft YaHei Regular"/>
          <w:kern w:val="0"/>
          <w:szCs w:val="21"/>
        </w:rPr>
        <w:t>4.</w:t>
      </w:r>
      <w:r>
        <w:rPr>
          <w:rFonts w:ascii="微软雅黑" w:eastAsia="微软雅黑" w:hAnsi="微软雅黑" w:cs="Microsoft YaHei Regular"/>
          <w:kern w:val="0"/>
          <w:szCs w:val="21"/>
        </w:rPr>
        <w:t xml:space="preserve"> </w:t>
      </w:r>
      <w:r w:rsidRPr="00E97450">
        <w:rPr>
          <w:rFonts w:ascii="微软雅黑" w:eastAsia="微软雅黑" w:hAnsi="微软雅黑" w:cs="Microsoft YaHei Regular"/>
          <w:kern w:val="0"/>
          <w:szCs w:val="21"/>
        </w:rPr>
        <w:t>热爱游戏，有游戏社团、游戏社群经验者加分。</w:t>
      </w:r>
    </w:p>
    <w:p w14:paraId="6FC37144" w14:textId="77777777" w:rsidR="00E97450" w:rsidRPr="00E97450" w:rsidRDefault="00E97450" w:rsidP="00E97450">
      <w:pPr>
        <w:rPr>
          <w:rFonts w:ascii="微软雅黑" w:eastAsia="微软雅黑" w:hAnsi="微软雅黑" w:cs="Microsoft YaHei Regular"/>
          <w:kern w:val="0"/>
          <w:szCs w:val="21"/>
        </w:rPr>
      </w:pPr>
    </w:p>
    <w:p w14:paraId="117FCA02" w14:textId="77777777" w:rsidR="00E97450" w:rsidRPr="00E97450" w:rsidRDefault="00E97450" w:rsidP="00E97450">
      <w:pPr>
        <w:rPr>
          <w:rFonts w:ascii="微软雅黑" w:eastAsia="微软雅黑" w:hAnsi="微软雅黑" w:cs="Microsoft YaHei Regular"/>
          <w:kern w:val="0"/>
          <w:szCs w:val="21"/>
        </w:rPr>
      </w:pPr>
    </w:p>
    <w:p w14:paraId="23747D08" w14:textId="77777777" w:rsidR="00023CD9" w:rsidRPr="00E97450" w:rsidRDefault="00023CD9" w:rsidP="00E97450">
      <w:pPr>
        <w:rPr>
          <w:rFonts w:ascii="微软雅黑" w:eastAsia="微软雅黑" w:hAnsi="微软雅黑" w:cs="Microsoft YaHei Regular"/>
          <w:kern w:val="0"/>
          <w:szCs w:val="21"/>
        </w:rPr>
      </w:pPr>
    </w:p>
    <w:sectPr w:rsidR="00023CD9" w:rsidRPr="00E97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605F1" w14:textId="77777777" w:rsidR="007925F7" w:rsidRDefault="007925F7" w:rsidP="00A157D1">
      <w:r>
        <w:separator/>
      </w:r>
    </w:p>
  </w:endnote>
  <w:endnote w:type="continuationSeparator" w:id="0">
    <w:p w14:paraId="68108ADC" w14:textId="77777777" w:rsidR="007925F7" w:rsidRDefault="007925F7" w:rsidP="00A1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汉仪中黑KW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YaHei Regular">
    <w:altName w:val="Malgun Gothic Semilight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CA756" w14:textId="77777777" w:rsidR="007925F7" w:rsidRDefault="007925F7" w:rsidP="00A157D1">
      <w:r>
        <w:separator/>
      </w:r>
    </w:p>
  </w:footnote>
  <w:footnote w:type="continuationSeparator" w:id="0">
    <w:p w14:paraId="187E98F7" w14:textId="77777777" w:rsidR="007925F7" w:rsidRDefault="007925F7" w:rsidP="00A1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33B8"/>
    <w:multiLevelType w:val="hybridMultilevel"/>
    <w:tmpl w:val="4FC24D52"/>
    <w:lvl w:ilvl="0" w:tplc="EC6C9C6A">
      <w:start w:val="3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970C3180">
      <w:start w:val="5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A81035"/>
    <w:multiLevelType w:val="multilevel"/>
    <w:tmpl w:val="1CA81035"/>
    <w:lvl w:ilvl="0">
      <w:start w:val="3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D30A83"/>
    <w:multiLevelType w:val="singleLevel"/>
    <w:tmpl w:val="60D30A83"/>
    <w:lvl w:ilvl="0">
      <w:start w:val="1"/>
      <w:numFmt w:val="decimal"/>
      <w:suff w:val="nothing"/>
      <w:lvlText w:val="%1、"/>
      <w:lvlJc w:val="left"/>
    </w:lvl>
  </w:abstractNum>
  <w:abstractNum w:abstractNumId="3">
    <w:nsid w:val="60D47DE0"/>
    <w:multiLevelType w:val="singleLevel"/>
    <w:tmpl w:val="60D47DE0"/>
    <w:lvl w:ilvl="0">
      <w:start w:val="1"/>
      <w:numFmt w:val="decimal"/>
      <w:suff w:val="space"/>
      <w:lvlText w:val="%1."/>
      <w:lvlJc w:val="left"/>
    </w:lvl>
  </w:abstractNum>
  <w:abstractNum w:abstractNumId="4">
    <w:nsid w:val="63C4EB98"/>
    <w:multiLevelType w:val="singleLevel"/>
    <w:tmpl w:val="63C4EB98"/>
    <w:lvl w:ilvl="0">
      <w:start w:val="1"/>
      <w:numFmt w:val="decimal"/>
      <w:suff w:val="space"/>
      <w:lvlText w:val="%1."/>
      <w:lvlJc w:val="left"/>
    </w:lvl>
  </w:abstractNum>
  <w:abstractNum w:abstractNumId="5">
    <w:nsid w:val="63C4EBAF"/>
    <w:multiLevelType w:val="singleLevel"/>
    <w:tmpl w:val="63C4EBAF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BEBEB71C"/>
    <w:rsid w:val="BF767B21"/>
    <w:rsid w:val="BF9D7494"/>
    <w:rsid w:val="C76EA527"/>
    <w:rsid w:val="DBFE2791"/>
    <w:rsid w:val="DCFF77F6"/>
    <w:rsid w:val="DFC7F278"/>
    <w:rsid w:val="F27691A4"/>
    <w:rsid w:val="F76F415B"/>
    <w:rsid w:val="F993AC11"/>
    <w:rsid w:val="FBFF8F39"/>
    <w:rsid w:val="FE159B48"/>
    <w:rsid w:val="FEE32136"/>
    <w:rsid w:val="FFD51804"/>
    <w:rsid w:val="FFDBC511"/>
    <w:rsid w:val="00023CD9"/>
    <w:rsid w:val="00025AC6"/>
    <w:rsid w:val="00041667"/>
    <w:rsid w:val="00046BB5"/>
    <w:rsid w:val="000505F4"/>
    <w:rsid w:val="000629FE"/>
    <w:rsid w:val="00075DDD"/>
    <w:rsid w:val="00082403"/>
    <w:rsid w:val="000B75D5"/>
    <w:rsid w:val="000F719F"/>
    <w:rsid w:val="00100C57"/>
    <w:rsid w:val="00105B49"/>
    <w:rsid w:val="00106140"/>
    <w:rsid w:val="0011204B"/>
    <w:rsid w:val="00130F42"/>
    <w:rsid w:val="0013568A"/>
    <w:rsid w:val="00172A27"/>
    <w:rsid w:val="001B63FB"/>
    <w:rsid w:val="00202830"/>
    <w:rsid w:val="00233D8C"/>
    <w:rsid w:val="00235F3E"/>
    <w:rsid w:val="002954D8"/>
    <w:rsid w:val="00297056"/>
    <w:rsid w:val="002A3475"/>
    <w:rsid w:val="002E3095"/>
    <w:rsid w:val="002E4E6B"/>
    <w:rsid w:val="00320D41"/>
    <w:rsid w:val="00370C44"/>
    <w:rsid w:val="003974D7"/>
    <w:rsid w:val="00404472"/>
    <w:rsid w:val="004259E8"/>
    <w:rsid w:val="004378F7"/>
    <w:rsid w:val="00457B74"/>
    <w:rsid w:val="00482594"/>
    <w:rsid w:val="004A36B6"/>
    <w:rsid w:val="004B4C34"/>
    <w:rsid w:val="004D50DD"/>
    <w:rsid w:val="004F18EA"/>
    <w:rsid w:val="004F7D42"/>
    <w:rsid w:val="005324B9"/>
    <w:rsid w:val="005A5BEE"/>
    <w:rsid w:val="005B24B1"/>
    <w:rsid w:val="0064556D"/>
    <w:rsid w:val="00645E28"/>
    <w:rsid w:val="00693FA8"/>
    <w:rsid w:val="006E065B"/>
    <w:rsid w:val="00735654"/>
    <w:rsid w:val="00791CA1"/>
    <w:rsid w:val="007925F7"/>
    <w:rsid w:val="00793AC7"/>
    <w:rsid w:val="00795079"/>
    <w:rsid w:val="007A3F29"/>
    <w:rsid w:val="007C525A"/>
    <w:rsid w:val="007D163E"/>
    <w:rsid w:val="007D4FBD"/>
    <w:rsid w:val="00801204"/>
    <w:rsid w:val="00842225"/>
    <w:rsid w:val="008449C7"/>
    <w:rsid w:val="00850263"/>
    <w:rsid w:val="00875A63"/>
    <w:rsid w:val="008B0C52"/>
    <w:rsid w:val="0090718D"/>
    <w:rsid w:val="00920C2A"/>
    <w:rsid w:val="009235F8"/>
    <w:rsid w:val="009757F7"/>
    <w:rsid w:val="00976EC5"/>
    <w:rsid w:val="009831E7"/>
    <w:rsid w:val="00997796"/>
    <w:rsid w:val="009A6DCD"/>
    <w:rsid w:val="009C4E27"/>
    <w:rsid w:val="009E17A0"/>
    <w:rsid w:val="009F30E2"/>
    <w:rsid w:val="009F530A"/>
    <w:rsid w:val="00A06E74"/>
    <w:rsid w:val="00A157D1"/>
    <w:rsid w:val="00A27AEA"/>
    <w:rsid w:val="00A57834"/>
    <w:rsid w:val="00A65BB8"/>
    <w:rsid w:val="00A75D36"/>
    <w:rsid w:val="00A85506"/>
    <w:rsid w:val="00A85E12"/>
    <w:rsid w:val="00AA0540"/>
    <w:rsid w:val="00AB5F0F"/>
    <w:rsid w:val="00AC42C3"/>
    <w:rsid w:val="00AD0F93"/>
    <w:rsid w:val="00AF16B0"/>
    <w:rsid w:val="00AF1973"/>
    <w:rsid w:val="00B32A4C"/>
    <w:rsid w:val="00B45C24"/>
    <w:rsid w:val="00B95349"/>
    <w:rsid w:val="00BE7D70"/>
    <w:rsid w:val="00C07975"/>
    <w:rsid w:val="00C07C0E"/>
    <w:rsid w:val="00C706C6"/>
    <w:rsid w:val="00C758CC"/>
    <w:rsid w:val="00CB22AB"/>
    <w:rsid w:val="00CB4C42"/>
    <w:rsid w:val="00CD474C"/>
    <w:rsid w:val="00D27272"/>
    <w:rsid w:val="00D273D1"/>
    <w:rsid w:val="00D55DEB"/>
    <w:rsid w:val="00D76937"/>
    <w:rsid w:val="00DB15A3"/>
    <w:rsid w:val="00DB1653"/>
    <w:rsid w:val="00DC6648"/>
    <w:rsid w:val="00DD15B2"/>
    <w:rsid w:val="00E07244"/>
    <w:rsid w:val="00E32232"/>
    <w:rsid w:val="00E43816"/>
    <w:rsid w:val="00E97450"/>
    <w:rsid w:val="00F01BD5"/>
    <w:rsid w:val="00F04F9A"/>
    <w:rsid w:val="00F20E78"/>
    <w:rsid w:val="00F30E0B"/>
    <w:rsid w:val="00F44C7A"/>
    <w:rsid w:val="00F8060E"/>
    <w:rsid w:val="00FA5529"/>
    <w:rsid w:val="00FC51DC"/>
    <w:rsid w:val="00FF0D93"/>
    <w:rsid w:val="49A95F28"/>
    <w:rsid w:val="51FF81ED"/>
    <w:rsid w:val="58B67343"/>
    <w:rsid w:val="5FB7A059"/>
    <w:rsid w:val="5FD7F9AF"/>
    <w:rsid w:val="67BFB2F5"/>
    <w:rsid w:val="6DFDEEC7"/>
    <w:rsid w:val="7CC7C8F5"/>
    <w:rsid w:val="7D4CA7FF"/>
    <w:rsid w:val="7DEF3835"/>
    <w:rsid w:val="7E3B0066"/>
    <w:rsid w:val="7F2E4A65"/>
    <w:rsid w:val="7F6BBF5D"/>
    <w:rsid w:val="7FBE4AB6"/>
    <w:rsid w:val="7FEBF3D2"/>
    <w:rsid w:val="7FF820B5"/>
    <w:rsid w:val="7FFDA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FCC8B8"/>
  <w15:docId w15:val="{D59CE043-FF05-434D-BBC4-31D3F478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20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customStyle="1" w:styleId="a7">
    <w:name w:val="二级"/>
    <w:basedOn w:val="a"/>
    <w:qFormat/>
    <w:pPr>
      <w:outlineLvl w:val="1"/>
    </w:pPr>
    <w:rPr>
      <w:rFonts w:ascii="微软雅黑" w:eastAsia="微软雅黑" w:hAnsi="微软雅黑" w:cs="微软雅黑"/>
      <w:b/>
      <w:kern w:val="0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paragraph" w:customStyle="1" w:styleId="30">
    <w:name w:val="列出段落3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99"/>
    <w:rsid w:val="009757F7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05B49"/>
    <w:rPr>
      <w:color w:val="605E5C"/>
      <w:shd w:val="clear" w:color="auto" w:fill="E1DFDD"/>
    </w:rPr>
  </w:style>
  <w:style w:type="character" w:customStyle="1" w:styleId="pre-text">
    <w:name w:val="pre-text"/>
    <w:basedOn w:val="a0"/>
    <w:rsid w:val="00A06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ttagames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yotta-hr.com/zh/internal-recommendation?token=372a54aa19e2c81d3a7c63172fec5afb-871067-92059523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9C9A-AE38-4652-A572-AA44497D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jiajia</dc:creator>
  <cp:lastModifiedBy>青榛</cp:lastModifiedBy>
  <cp:revision>28</cp:revision>
  <cp:lastPrinted>2021-09-13T11:51:00Z</cp:lastPrinted>
  <dcterms:created xsi:type="dcterms:W3CDTF">2024-08-01T02:51:00Z</dcterms:created>
  <dcterms:modified xsi:type="dcterms:W3CDTF">2025-03-18T06:49:00Z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4C717FC79D4B742B66DB9B6419798D35_42</vt:lpwstr>
  </property>
</Properties>
</file>