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6C4DC"/>
    <w:p w14:paraId="5C9AB9C9">
      <w:pPr>
        <w:rPr>
          <w:rFonts w:hint="default" w:ascii="Arial" w:hAnsi="Arial" w:eastAsia="等线" w:cs="Arial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Arial" w:hAnsi="Arial" w:eastAsia="等线" w:cs="Arial"/>
          <w:b/>
          <w:bCs/>
          <w:kern w:val="0"/>
          <w:sz w:val="32"/>
          <w:szCs w:val="32"/>
          <w:lang w:val="en-US" w:eastAsia="zh-CN"/>
        </w:rPr>
        <w:t>前海股交投资控股投资实习生招聘</w:t>
      </w:r>
    </w:p>
    <w:bookmarkEnd w:id="0"/>
    <w:p w14:paraId="2AB9A5E8">
      <w:pPr>
        <w:rPr>
          <w:rFonts w:hint="eastAsia" w:ascii="Arial" w:hAnsi="Arial" w:eastAsia="等线" w:cs="Arial"/>
          <w:kern w:val="0"/>
          <w:sz w:val="22"/>
          <w:szCs w:val="22"/>
          <w:lang w:val="en-US" w:eastAsia="zh-CN"/>
        </w:rPr>
      </w:pPr>
    </w:p>
    <w:p w14:paraId="0AF23212">
      <w:pPr>
        <w:rPr>
          <w:rFonts w:hint="eastAsia" w:ascii="Arial" w:hAnsi="Arial" w:eastAsia="等线" w:cs="Arial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等线" w:cs="Arial"/>
          <w:b/>
          <w:bCs/>
          <w:kern w:val="0"/>
          <w:sz w:val="32"/>
          <w:szCs w:val="32"/>
          <w:lang w:val="en-US" w:eastAsia="zh-CN"/>
        </w:rPr>
        <w:t>【公司名称】前海股交投资控股</w:t>
      </w:r>
    </w:p>
    <w:p w14:paraId="4EA945BB">
      <w:pPr>
        <w:rPr>
          <w:rFonts w:hint="eastAsia" w:ascii="Arial" w:hAnsi="Arial" w:eastAsia="等线" w:cs="Arial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等线" w:cs="Arial"/>
          <w:b/>
          <w:bCs/>
          <w:kern w:val="0"/>
          <w:sz w:val="32"/>
          <w:szCs w:val="32"/>
          <w:lang w:val="en-US" w:eastAsia="zh-CN"/>
        </w:rPr>
        <w:t>【工作地点】深圳福田广电金融中心</w:t>
      </w:r>
    </w:p>
    <w:p w14:paraId="312EED89">
      <w:pPr>
        <w:rPr>
          <w:rFonts w:hint="default" w:ascii="Arial" w:hAnsi="Arial" w:eastAsia="等线" w:cs="Arial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等线" w:cs="Arial"/>
          <w:b/>
          <w:bCs/>
          <w:kern w:val="0"/>
          <w:sz w:val="32"/>
          <w:szCs w:val="32"/>
          <w:lang w:val="en-US" w:eastAsia="zh-CN"/>
        </w:rPr>
        <w:t>【招聘岗位】投资实习生</w:t>
      </w:r>
    </w:p>
    <w:p w14:paraId="2007565C">
      <w:pPr>
        <w:pStyle w:val="2"/>
      </w:pPr>
      <w:r>
        <w:t>一、岗位职责</w:t>
      </w:r>
    </w:p>
    <w:p w14:paraId="61ECBD53">
      <w:pPr>
        <w:pStyle w:val="5"/>
        <w:numPr>
          <w:ilvl w:val="0"/>
          <w:numId w:val="1"/>
        </w:numPr>
      </w:pPr>
      <w:r>
        <w:rPr>
          <w:b/>
          <w:bCs/>
        </w:rPr>
        <w:t>资料搜集整理</w:t>
      </w:r>
      <w:r>
        <w:t>：</w:t>
      </w:r>
      <w:r>
        <w:rPr>
          <w:rFonts w:hint="eastAsia"/>
          <w:lang w:val="en-US" w:eastAsia="zh-CN"/>
        </w:rPr>
        <w:t>根据布置的资本市场相关课题，</w:t>
      </w:r>
      <w:r>
        <w:t>搜集公开资料</w:t>
      </w:r>
      <w:r>
        <w:rPr>
          <w:rFonts w:hint="eastAsia"/>
          <w:lang w:val="en-US" w:eastAsia="zh-CN"/>
        </w:rPr>
        <w:t>和数据</w:t>
      </w:r>
      <w:r>
        <w:t>，进行整理和分析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形成报告文件</w:t>
      </w:r>
      <w:r>
        <w:t>。</w:t>
      </w:r>
    </w:p>
    <w:p w14:paraId="0E008073">
      <w:pPr>
        <w:pStyle w:val="5"/>
        <w:numPr>
          <w:ilvl w:val="0"/>
          <w:numId w:val="1"/>
        </w:numPr>
      </w:pPr>
      <w:r>
        <w:rPr>
          <w:b/>
          <w:bCs/>
        </w:rPr>
        <w:t>项目研究报告编写</w:t>
      </w:r>
      <w:r>
        <w:t>：</w:t>
      </w:r>
      <w:r>
        <w:rPr>
          <w:rFonts w:hint="eastAsia"/>
          <w:lang w:eastAsia="zh-CN"/>
        </w:rPr>
        <w:t>在</w:t>
      </w:r>
      <w:r>
        <w:rPr>
          <w:rFonts w:hint="eastAsia"/>
          <w:lang w:val="en-US" w:eastAsia="zh-CN"/>
        </w:rPr>
        <w:t>部门负责人的指导下，</w:t>
      </w:r>
      <w:r>
        <w:t>协助撰写项目研究报告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可能涉及股权项目、上市公司项目、政策合规报告、金融科技项目等</w:t>
      </w:r>
      <w:r>
        <w:t>。</w:t>
      </w:r>
    </w:p>
    <w:p w14:paraId="2CE56699">
      <w:pPr>
        <w:pStyle w:val="5"/>
        <w:numPr>
          <w:ilvl w:val="0"/>
          <w:numId w:val="1"/>
        </w:numPr>
      </w:pPr>
      <w:r>
        <w:rPr>
          <w:b/>
          <w:bCs/>
        </w:rPr>
        <w:t>日常办公事务协助</w:t>
      </w:r>
      <w:r>
        <w:t>：</w:t>
      </w:r>
      <w:r>
        <w:rPr>
          <w:rFonts w:hint="eastAsia"/>
          <w:lang w:val="en-US" w:eastAsia="zh-CN"/>
        </w:rPr>
        <w:t>协助</w:t>
      </w:r>
      <w:r>
        <w:t>处理日常办公中的</w:t>
      </w:r>
      <w:r>
        <w:rPr>
          <w:rFonts w:hint="eastAsia"/>
          <w:lang w:val="en-US" w:eastAsia="zh-CN"/>
        </w:rPr>
        <w:t>各类</w:t>
      </w:r>
      <w:r>
        <w:t>事务。</w:t>
      </w:r>
    </w:p>
    <w:p w14:paraId="6C80D587">
      <w:pPr>
        <w:pStyle w:val="2"/>
      </w:pPr>
      <w:r>
        <w:t>二、任职要求</w:t>
      </w:r>
    </w:p>
    <w:p w14:paraId="24EC2042">
      <w:pPr>
        <w:pStyle w:val="5"/>
        <w:numPr>
          <w:ilvl w:val="0"/>
          <w:numId w:val="2"/>
        </w:numPr>
      </w:pPr>
      <w:r>
        <w:rPr>
          <w:b/>
          <w:bCs/>
        </w:rPr>
        <w:t>学历要求</w:t>
      </w:r>
      <w:r>
        <w:t>：本科或研究生在读学生，金融、经济、财务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法律</w:t>
      </w:r>
      <w:r>
        <w:t>等相关专业。</w:t>
      </w:r>
    </w:p>
    <w:p w14:paraId="79E923C2">
      <w:pPr>
        <w:pStyle w:val="5"/>
        <w:numPr>
          <w:ilvl w:val="0"/>
          <w:numId w:val="2"/>
        </w:numPr>
      </w:pPr>
      <w:r>
        <w:rPr>
          <w:b/>
          <w:bCs/>
        </w:rPr>
        <w:t>实习时长</w:t>
      </w:r>
      <w:r>
        <w:t>：能够连续实习</w:t>
      </w:r>
      <w:r>
        <w:rPr>
          <w:rFonts w:hint="eastAsia"/>
          <w:lang w:val="en-US" w:eastAsia="zh-CN"/>
        </w:rPr>
        <w:t>3</w:t>
      </w:r>
      <w:r>
        <w:t>个月，每周至少保证</w:t>
      </w:r>
      <w:r>
        <w:rPr>
          <w:rFonts w:hint="eastAsia"/>
          <w:color w:val="FF0000"/>
          <w:lang w:val="en-US" w:eastAsia="zh-CN"/>
        </w:rPr>
        <w:t>3</w:t>
      </w:r>
      <w:r>
        <w:t>天的出勤时间。</w:t>
      </w:r>
    </w:p>
    <w:p w14:paraId="4C6C57E6">
      <w:pPr>
        <w:pStyle w:val="5"/>
        <w:numPr>
          <w:ilvl w:val="0"/>
          <w:numId w:val="2"/>
        </w:numPr>
      </w:pPr>
      <w:r>
        <w:rPr>
          <w:b/>
          <w:bCs/>
        </w:rPr>
        <w:t>能力素质</w:t>
      </w:r>
      <w:r>
        <w:t>：具备较强的信息搜集和分析能力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能够熟练使用Python爬虫或AI高效准确的获取信息者优先；</w:t>
      </w:r>
      <w:r>
        <w:t>熟练使用办公软件，如 Word、Excel、PowerPoint 等；拥有良好的文字表达能力，能够清晰、准确地撰写</w:t>
      </w:r>
      <w:r>
        <w:rPr>
          <w:rFonts w:hint="eastAsia"/>
          <w:lang w:val="en-US" w:eastAsia="zh-CN"/>
        </w:rPr>
        <w:t>文字材料</w:t>
      </w:r>
      <w:r>
        <w:t>；</w:t>
      </w:r>
      <w:r>
        <w:rPr>
          <w:rFonts w:hint="eastAsia"/>
          <w:lang w:val="en-US" w:eastAsia="zh-CN"/>
        </w:rPr>
        <w:t>具有快速学习掌握陌生领域知识的能力。</w:t>
      </w:r>
    </w:p>
    <w:p w14:paraId="1B091ABA">
      <w:pPr>
        <w:pStyle w:val="5"/>
        <w:numPr>
          <w:ilvl w:val="0"/>
          <w:numId w:val="2"/>
        </w:numPr>
      </w:pPr>
      <w:r>
        <w:rPr>
          <w:rFonts w:hint="eastAsia"/>
          <w:b/>
          <w:bCs/>
          <w:lang w:val="en-US" w:eastAsia="zh-CN"/>
        </w:rPr>
        <w:t>心态素养：</w:t>
      </w:r>
      <w:r>
        <w:rPr>
          <w:rFonts w:hint="eastAsia"/>
          <w:lang w:val="en-US" w:eastAsia="zh-CN"/>
        </w:rPr>
        <w:t>有</w:t>
      </w:r>
      <w:r>
        <w:t>积极主动</w:t>
      </w:r>
      <w:r>
        <w:rPr>
          <w:rFonts w:hint="eastAsia"/>
          <w:lang w:val="en-US" w:eastAsia="zh-CN"/>
        </w:rPr>
        <w:t>承担各种工作的实习心态，在工作中学习积累，主动思考提出自己的想法；做事务必认真仔细，粗心大意者勿投。</w:t>
      </w:r>
    </w:p>
    <w:p w14:paraId="27A39C59">
      <w:pPr>
        <w:pStyle w:val="2"/>
      </w:pPr>
      <w:r>
        <w:t>三、实习福利</w:t>
      </w:r>
    </w:p>
    <w:p w14:paraId="40715F0D">
      <w:pPr>
        <w:pStyle w:val="5"/>
        <w:numPr>
          <w:ilvl w:val="0"/>
          <w:numId w:val="3"/>
        </w:numPr>
      </w:pPr>
      <w:r>
        <w:rPr>
          <w:b/>
          <w:bCs/>
        </w:rPr>
        <w:t>实习津贴</w:t>
      </w:r>
      <w:r>
        <w:t xml:space="preserve">：为实习生提供具有竞争力的实习津贴，本科 </w:t>
      </w:r>
      <w:r>
        <w:rPr>
          <w:rFonts w:hint="eastAsia"/>
          <w:color w:val="FF0000"/>
          <w:lang w:val="en-US" w:eastAsia="zh-CN"/>
        </w:rPr>
        <w:t>2000</w:t>
      </w:r>
      <w:r>
        <w:t xml:space="preserve"> 元 / 月，研究生 </w:t>
      </w:r>
      <w:r>
        <w:rPr>
          <w:rFonts w:hint="eastAsia"/>
          <w:color w:val="FF0000"/>
          <w:lang w:val="en-US" w:eastAsia="zh-CN"/>
        </w:rPr>
        <w:t>2500</w:t>
      </w:r>
      <w:r>
        <w:t xml:space="preserve"> 元 / 月。</w:t>
      </w:r>
    </w:p>
    <w:p w14:paraId="54F169F4">
      <w:pPr>
        <w:pStyle w:val="5"/>
        <w:numPr>
          <w:ilvl w:val="0"/>
          <w:numId w:val="3"/>
        </w:numPr>
      </w:pPr>
      <w:r>
        <w:rPr>
          <w:b/>
          <w:bCs/>
        </w:rPr>
        <w:t>实习证明</w:t>
      </w:r>
      <w:r>
        <w:t>：实习期满后，公司将为表现合格的实习生提供正规的</w:t>
      </w:r>
      <w:r>
        <w:rPr>
          <w:color w:val="FF0000"/>
        </w:rPr>
        <w:t>实习证明</w:t>
      </w:r>
      <w:r>
        <w:t>，为您的简历增添亮点。</w:t>
      </w:r>
    </w:p>
    <w:p w14:paraId="318CC236">
      <w:pPr>
        <w:pStyle w:val="5"/>
        <w:numPr>
          <w:ilvl w:val="0"/>
          <w:numId w:val="3"/>
        </w:numPr>
      </w:pPr>
      <w:r>
        <w:rPr>
          <w:b/>
          <w:bCs/>
        </w:rPr>
        <w:t>免费住宿</w:t>
      </w:r>
      <w:r>
        <w:t>：考虑到外地同学的需求，公司提供免费住宿。</w:t>
      </w:r>
    </w:p>
    <w:p w14:paraId="1E9CDD18">
      <w:pPr>
        <w:pStyle w:val="2"/>
      </w:pPr>
      <w:r>
        <w:t>四、实习收获</w:t>
      </w:r>
    </w:p>
    <w:p w14:paraId="4C043D09">
      <w:pPr>
        <w:pStyle w:val="5"/>
        <w:numPr>
          <w:ilvl w:val="0"/>
          <w:numId w:val="4"/>
        </w:numPr>
      </w:pPr>
      <w:r>
        <w:rPr>
          <w:b/>
          <w:bCs/>
        </w:rPr>
        <w:t>实践经验</w:t>
      </w:r>
      <w:r>
        <w:t>：在实习期间，将</w:t>
      </w:r>
      <w:r>
        <w:rPr>
          <w:rFonts w:hint="eastAsia"/>
          <w:lang w:val="en-US" w:eastAsia="zh-CN"/>
        </w:rPr>
        <w:t>近距离接触到资本市场的多种运作模式、参与项目研究和推进，获得</w:t>
      </w:r>
      <w:r>
        <w:t>宝贵的实践经验。</w:t>
      </w:r>
    </w:p>
    <w:p w14:paraId="392F4FC3">
      <w:pPr>
        <w:pStyle w:val="5"/>
        <w:numPr>
          <w:ilvl w:val="0"/>
          <w:numId w:val="4"/>
        </w:numPr>
      </w:pPr>
      <w:r>
        <w:rPr>
          <w:b/>
          <w:bCs/>
        </w:rPr>
        <w:t>导师指导</w:t>
      </w:r>
      <w:r>
        <w:t>：</w:t>
      </w:r>
      <w:r>
        <w:rPr>
          <w:rFonts w:hint="eastAsia"/>
          <w:lang w:val="en-US" w:eastAsia="zh-CN"/>
        </w:rPr>
        <w:t>部门负责人就是</w:t>
      </w:r>
      <w:r>
        <w:t>实习生</w:t>
      </w:r>
      <w:r>
        <w:rPr>
          <w:rFonts w:hint="eastAsia"/>
          <w:lang w:eastAsia="zh-CN"/>
        </w:rPr>
        <w:t>的</w:t>
      </w:r>
      <w:r>
        <w:t>专业导师，在工作中给予指导</w:t>
      </w:r>
      <w:r>
        <w:rPr>
          <w:rFonts w:hint="eastAsia"/>
          <w:lang w:eastAsia="zh-CN"/>
        </w:rPr>
        <w:t>，</w:t>
      </w:r>
      <w:r>
        <w:t>快速成长。</w:t>
      </w:r>
    </w:p>
    <w:p w14:paraId="63FAC476">
      <w:pPr>
        <w:rPr>
          <w:rFonts w:hint="eastAsia" w:ascii="Arial" w:hAnsi="Arial" w:eastAsia="等线" w:cs="Arial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等线" w:cs="Arial"/>
          <w:b/>
          <w:bCs/>
          <w:kern w:val="0"/>
          <w:sz w:val="32"/>
          <w:szCs w:val="32"/>
          <w:lang w:val="en-US" w:eastAsia="zh-CN"/>
        </w:rPr>
        <w:t>【简历投递】</w:t>
      </w:r>
      <w:r>
        <w:rPr>
          <w:rFonts w:hint="eastAsia" w:ascii="Arial" w:hAnsi="Arial" w:eastAsia="等线" w:cs="Arial"/>
          <w:kern w:val="0"/>
          <w:sz w:val="22"/>
          <w:szCs w:val="22"/>
          <w:lang w:val="en-US" w:eastAsia="zh-CN"/>
        </w:rPr>
        <w:t>陈小姐，邮箱：chenxing@qheeh.com</w:t>
      </w:r>
    </w:p>
    <w:p w14:paraId="646FB031">
      <w:pPr>
        <w:rPr>
          <w:rFonts w:hint="eastAsia" w:ascii="Arial" w:hAnsi="Arial" w:eastAsia="等线" w:cs="Arial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等线" w:cs="Arial"/>
          <w:b/>
          <w:bCs/>
          <w:kern w:val="0"/>
          <w:sz w:val="32"/>
          <w:szCs w:val="32"/>
          <w:lang w:val="en-US" w:eastAsia="zh-CN"/>
        </w:rPr>
        <w:t>【公司简介】</w:t>
      </w:r>
    </w:p>
    <w:p w14:paraId="6B082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Arial" w:hAnsi="Arial" w:eastAsia="等线" w:cs="Arial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等线" w:cs="Arial"/>
          <w:kern w:val="0"/>
          <w:sz w:val="22"/>
          <w:szCs w:val="22"/>
          <w:lang w:val="en-US" w:eastAsia="zh-CN"/>
        </w:rPr>
        <w:t>前海股交投资控股（深圳）有限公司以“深耕资本市场，聚能助推产业”为使命，秉承“市场化、专业化、特色化”经营理念，致力于发展成为链接产业与资本的新型投资控股集团。</w:t>
      </w:r>
    </w:p>
    <w:p w14:paraId="4DFBF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Arial" w:hAnsi="Arial" w:eastAsia="等线" w:cs="Arial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等线" w:cs="Arial"/>
          <w:kern w:val="0"/>
          <w:sz w:val="22"/>
          <w:szCs w:val="22"/>
          <w:lang w:val="en-US" w:eastAsia="zh-CN"/>
        </w:rPr>
        <w:t>公司于 2011 年在深圳前海成立，前身是中国证监会为拓展多层次资本市场而特许设立、全国规模最大的区域性股权市场运营机构——前海股权交易中心；2018 年经深圳市政府批准转型为投资控股型公司。公司注册资本为 11.774 亿元，共有 16 家机构股东。</w:t>
      </w:r>
    </w:p>
    <w:p w14:paraId="3D740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Arial" w:hAnsi="Arial" w:eastAsia="等线" w:cs="Arial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等线" w:cs="Arial"/>
          <w:kern w:val="0"/>
          <w:sz w:val="22"/>
          <w:szCs w:val="22"/>
          <w:lang w:val="en-US" w:eastAsia="zh-CN"/>
        </w:rPr>
        <w:t>作为区域性股权市场的组织者和多层次资本市场的重要参与者，公司拥有十余年区域性股权市场和服务生态体系建设发展实践经验。中国资本市场正迎来全面实施注册制的战略性发展机遇，2023 年公司全面推进 2.0战略升级：启动场内场外双轮驱动的“1+3”战略布局，构建链接场内场外资本市场的新型数智化系统作为战略核心平台，通过“精品投行+专业投资+特色服务”创新业务组合，打造“产业服务、资本服务和政府服务”三大特色业务板块，形成“聚能助推产业”的新型服务生态体系。</w:t>
      </w:r>
    </w:p>
    <w:p w14:paraId="6CA6B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Arial" w:hAnsi="Arial" w:eastAsia="等线" w:cs="Arial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等线" w:cs="Arial"/>
          <w:kern w:val="0"/>
          <w:sz w:val="22"/>
          <w:szCs w:val="22"/>
          <w:lang w:val="en-US" w:eastAsia="zh-CN"/>
        </w:rPr>
        <w:t>公司赓续“相聚在梧桐树下”的初心，坚持“守正创新、融合共进”核心价值观，与产业端、资本端和政府端携手抢抓新时代资本市场和产业发展机遇，为产业创新发展赋能。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kMWFhZDdkOWNlY2ZkZjg5NzAwNTQ3MjU3OTkwZjUifQ=="/>
  </w:docVars>
  <w:rsids>
    <w:rsidRoot w:val="47A10F95"/>
    <w:rsid w:val="000807E0"/>
    <w:rsid w:val="000E7064"/>
    <w:rsid w:val="005F450B"/>
    <w:rsid w:val="006D14B4"/>
    <w:rsid w:val="00880B18"/>
    <w:rsid w:val="00BF0228"/>
    <w:rsid w:val="00CB3C6C"/>
    <w:rsid w:val="00F05C69"/>
    <w:rsid w:val="045374F0"/>
    <w:rsid w:val="27AC2923"/>
    <w:rsid w:val="37DD0216"/>
    <w:rsid w:val="47A10F95"/>
    <w:rsid w:val="4E801898"/>
    <w:rsid w:val="5DD1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" w:asciiTheme="majorHAnsi" w:hAnsiTheme="minorHAnsi" w:eastAsiaTheme="minorEastAsia"/>
      <w:kern w:val="2"/>
      <w:sz w:val="26"/>
      <w:szCs w:val="26"/>
      <w:lang w:val="en-US" w:eastAsia="zh-CN" w:bidi="ar-SA"/>
    </w:rPr>
  </w:style>
  <w:style w:type="paragraph" w:styleId="2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860</Words>
  <Characters>908</Characters>
  <Lines>5</Lines>
  <Paragraphs>1</Paragraphs>
  <TotalTime>1</TotalTime>
  <ScaleCrop>false</ScaleCrop>
  <LinksUpToDate>false</LinksUpToDate>
  <CharactersWithSpaces>922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2025-02-13T01:22:00Z</dcterms:created>
  <dc:creator>陈杏</dc:creator>
  <cp:lastModifiedBy>陈杏</cp:lastModifiedBy>
  <dcterms:modified xsi:type="dcterms:W3CDTF">2025-09-22T06:21:04Z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E65685B05430433894779C5885E08D2A_13</vt:lpwstr>
  </property>
  <property fmtid="{D5CDD505-2E9C-101B-9397-08002B2CF9AE}" pid="4" name="KSOTemplateDocerSaveRecord">
    <vt:lpwstr>eyJoZGlkIjoiMGZkMWFhZDdkOWNlY2ZkZjg5NzAwNTQ3MjU3OTkwZjUiLCJ1c2VySWQiOiIxNjQ1MDU5OTU3In0=</vt:lpwstr>
  </property>
</Properties>
</file>