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E1F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23057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230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研究员（信用分析岗）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kern w:val="0"/>
          <w:sz w:val="32"/>
          <w:szCs w:val="32"/>
          <w:bdr w:val="single" w:color="186AFF" w:sz="2" w:space="0"/>
          <w:lang w:val="en-US" w:eastAsia="zh-CN" w:bidi="ar"/>
        </w:rPr>
        <w:t>秋招</w:t>
      </w:r>
    </w:p>
    <w:p w14:paraId="0D8B6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b/>
          <w:bCs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上海、深圳</w:t>
      </w:r>
    </w:p>
    <w:p w14:paraId="33243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职责描述:</w:t>
      </w:r>
    </w:p>
    <w:p w14:paraId="2BE036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1、全市场信用债主体的深度研究，包括境内信用债、境外中资美元债等；</w:t>
      </w:r>
    </w:p>
    <w:p w14:paraId="4F30B7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2、撰写各类简评、研究报告、行业专题报告等；</w:t>
      </w:r>
    </w:p>
    <w:p w14:paraId="71228F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3、动态跟踪存续发债主体，参与线上/线下调研；</w:t>
      </w:r>
    </w:p>
    <w:p w14:paraId="466D8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4、领导交代的其他各类工作；专业度高且具有挑战性。</w:t>
      </w:r>
    </w:p>
    <w:p w14:paraId="7F5C1E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任职要求:</w:t>
      </w:r>
    </w:p>
    <w:p w14:paraId="331EA5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1、面向2026届毕业生，国内外大学硕士及以上学历，专业不限；</w:t>
      </w:r>
    </w:p>
    <w:p w14:paraId="33FEA4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2、具备财务分析能力、拥有财会类专业证书优先；</w:t>
      </w:r>
    </w:p>
    <w:p w14:paraId="577824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3、熟练使用SPSS、Python、Matlab等软件优先；</w:t>
      </w:r>
    </w:p>
    <w:p w14:paraId="018E70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4、希望您拥有上进心、好奇心、创造力和团队协作能力。</w:t>
      </w:r>
    </w:p>
    <w:p w14:paraId="4DE34F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薪资待遇:</w:t>
      </w:r>
    </w:p>
    <w:p w14:paraId="373382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全职第一年税前18-30万；考核期提供实习补贴全勤2400</w:t>
      </w:r>
    </w:p>
    <w:p w14:paraId="4EF3F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招聘流程:</w:t>
      </w:r>
    </w:p>
    <w:p w14:paraId="2107EF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面试-&gt;笔试-&gt;实习(2个月左右)-&gt;答辩-&gt;发放offer</w:t>
      </w:r>
    </w:p>
    <w:p w14:paraId="73C34B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简历投递:</w:t>
      </w:r>
    </w:p>
    <w:p w14:paraId="370052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邮箱: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instrText xml:space="preserve"> HYPERLINK "mailto:recruitment@ratingdog.cn" \t "https://www.ratingdog.cn/_blank"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t>recruitment@ratingdog.cn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 w14:paraId="54A34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简历命名:姓名+在读院校+专业+研究员（信用分析岗）+2026校招</w:t>
      </w:r>
    </w:p>
    <w:p w14:paraId="741D91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</w:p>
    <w:p w14:paraId="23803A03"/>
    <w:p w14:paraId="605A7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kern w:val="0"/>
          <w:sz w:val="32"/>
          <w:szCs w:val="32"/>
          <w:bdr w:val="single" w:color="186AFF" w:sz="2" w:space="0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230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研究员（宏观策略岗）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kern w:val="0"/>
          <w:sz w:val="32"/>
          <w:szCs w:val="32"/>
          <w:bdr w:val="single" w:color="186AFF" w:sz="2" w:space="0"/>
          <w:lang w:val="en-US" w:eastAsia="zh-CN" w:bidi="ar"/>
        </w:rPr>
        <w:t>秋招</w:t>
      </w:r>
    </w:p>
    <w:p w14:paraId="53F7D4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b/>
          <w:bCs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深圳</w:t>
      </w:r>
    </w:p>
    <w:p w14:paraId="53308B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职责描述:</w:t>
      </w:r>
    </w:p>
    <w:p w14:paraId="7DBEF2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1、搭建宏观策略研究框架；</w:t>
      </w:r>
    </w:p>
    <w:p w14:paraId="78B56E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2、撰写宏观策略系列报告，提供投资策略建议；</w:t>
      </w:r>
    </w:p>
    <w:p w14:paraId="74007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3、为客户提供路演服务，高效完成客户的研究需求；</w:t>
      </w:r>
    </w:p>
    <w:p w14:paraId="7897E5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4、领导交代的其他各类工作；专业度高兼具有挑战性。</w:t>
      </w:r>
    </w:p>
    <w:p w14:paraId="3BD6ED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任职要求:</w:t>
      </w:r>
    </w:p>
    <w:p w14:paraId="123916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1、面向2026届毕业生，国内外大学经济学、金融学硕士及以上学历；</w:t>
      </w:r>
    </w:p>
    <w:p w14:paraId="27C873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2、具有扎实的宏观分析能力、独立思考能力、表达能力和沟通能力；</w:t>
      </w:r>
    </w:p>
    <w:p w14:paraId="66369F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3、希望您拥有上进心、好奇心、创造力和团队协作能力；</w:t>
      </w:r>
    </w:p>
    <w:p w14:paraId="5CDFA0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4、欢迎您拥有任何才艺，包括不限于运动、音乐、舞蹈等。</w:t>
      </w:r>
    </w:p>
    <w:p w14:paraId="52ABB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薪资待遇:</w:t>
      </w:r>
    </w:p>
    <w:p w14:paraId="31EB06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全职第一年税前18-30万；考核期提供实习补贴全勤2400</w:t>
      </w:r>
    </w:p>
    <w:p w14:paraId="7F97D3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招聘流程:</w:t>
      </w:r>
    </w:p>
    <w:p w14:paraId="7A6A92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面试-&gt;笔试-&gt;实习(2个月左右)-&gt;答辩-&gt;发放offer</w:t>
      </w:r>
    </w:p>
    <w:p w14:paraId="1C3FE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简历投递:</w:t>
      </w:r>
    </w:p>
    <w:p w14:paraId="6113CA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邮箱: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instrText xml:space="preserve"> HYPERLINK "mailto:recruitment@ratingdog.cn" \t "https://www.ratingdog.cn/_blank"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t>recruitment@ratingdog.cn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 w14:paraId="3701FC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简历命名:姓名+在读院校+专业+研究员（宏观策略岗）+2026校招</w:t>
      </w:r>
    </w:p>
    <w:p w14:paraId="6E87AD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</w:p>
    <w:p w14:paraId="24CC39DF">
      <w:pPr>
        <w:rPr>
          <w:sz w:val="24"/>
          <w:szCs w:val="24"/>
        </w:rPr>
      </w:pPr>
    </w:p>
    <w:p w14:paraId="4EF370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23057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230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产品销售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kern w:val="0"/>
          <w:sz w:val="32"/>
          <w:szCs w:val="32"/>
          <w:bdr w:val="single" w:color="186AFF" w:sz="2" w:space="0"/>
          <w:lang w:val="en-US" w:eastAsia="zh-CN" w:bidi="ar"/>
        </w:rPr>
        <w:t>秋招</w:t>
      </w:r>
    </w:p>
    <w:p w14:paraId="067E6C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b/>
          <w:bCs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上海、北京、深圳</w:t>
      </w:r>
    </w:p>
    <w:p w14:paraId="6E7260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职责描述:</w:t>
      </w:r>
    </w:p>
    <w:p w14:paraId="3BDB6F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1、进行各类金融机构线上/线下客户覆盖，推动各类商务合作；</w:t>
      </w:r>
    </w:p>
    <w:p w14:paraId="57BBC2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2、执行机构客户招投标、需求挖掘、汇报材料制作、服务反馈等；</w:t>
      </w:r>
    </w:p>
    <w:p w14:paraId="1F4DE7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3、进行市场信息的收集与分析，参与各类市场推广及商务拓展活动；</w:t>
      </w:r>
    </w:p>
    <w:p w14:paraId="0E0403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4、领导交办的其他工作。</w:t>
      </w:r>
    </w:p>
    <w:p w14:paraId="261BC8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任职要求:</w:t>
      </w:r>
    </w:p>
    <w:p w14:paraId="5DC713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1、面向2026届毕业生，需具备一定金融行业基础知识；</w:t>
      </w:r>
    </w:p>
    <w:p w14:paraId="6BDD8F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2、国内外大学全日制硕士及以上在校生，金融、经济等相关专业优先，拥有专业证书优先；</w:t>
      </w:r>
    </w:p>
    <w:p w14:paraId="089CF8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3、熟练使用各类办公软件，拥有固收相关经验优先；</w:t>
      </w:r>
    </w:p>
    <w:p w14:paraId="78558E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4、拥有较强的沟通能力、销售意愿和客户服务意识，保有上进心、好奇心，拥有优秀的学习、团队协作能力。</w:t>
      </w:r>
    </w:p>
    <w:p w14:paraId="33A58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薪资待遇:</w:t>
      </w:r>
    </w:p>
    <w:p w14:paraId="70CF11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全职第一年税前18-30万；考核期提供实习补贴全勤2400</w:t>
      </w:r>
    </w:p>
    <w:p w14:paraId="1AAFB2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招聘流程:</w:t>
      </w:r>
    </w:p>
    <w:p w14:paraId="5F9AFE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面试-&gt;笔试-&gt;实习(2个月左右)-&gt;答辩-&gt;发放offer</w:t>
      </w:r>
    </w:p>
    <w:p w14:paraId="0BE64B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简历投递:</w:t>
      </w:r>
    </w:p>
    <w:p w14:paraId="1FF6B5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邮箱: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instrText xml:space="preserve"> HYPERLINK "mailto:recruitment@ratingdog.cn" \t "https://www.ratingdog.cn/_blank"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t>recruitment@ratingdog.cn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 w14:paraId="0A924E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简历命名:姓名+在读院校+专业+产品销售+2026校招</w:t>
      </w:r>
    </w:p>
    <w:p w14:paraId="787C7F5C">
      <w:pPr>
        <w:rPr>
          <w:sz w:val="24"/>
          <w:szCs w:val="24"/>
        </w:rPr>
      </w:pPr>
    </w:p>
    <w:p w14:paraId="0B1FA693">
      <w:pPr>
        <w:rPr>
          <w:sz w:val="24"/>
          <w:szCs w:val="24"/>
        </w:rPr>
      </w:pPr>
    </w:p>
    <w:p w14:paraId="0DF6451F">
      <w:pPr>
        <w:rPr>
          <w:rFonts w:hint="default" w:ascii="Helvetica" w:hAnsi="Helvetica" w:eastAsia="Helvetica" w:cs="Helvetica"/>
          <w:i w:val="0"/>
          <w:iCs w:val="0"/>
          <w:caps w:val="0"/>
          <w:color w:val="0230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230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br w:type="page"/>
      </w:r>
    </w:p>
    <w:p w14:paraId="25452A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kern w:val="0"/>
          <w:sz w:val="32"/>
          <w:szCs w:val="32"/>
          <w:bdr w:val="single" w:color="186AFF" w:sz="2" w:space="0"/>
          <w:lang w:val="en-US" w:eastAsia="zh-CN" w:bidi="ar"/>
        </w:rPr>
      </w:pP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0230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程序员（前/后端开发岗）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kern w:val="0"/>
          <w:sz w:val="32"/>
          <w:szCs w:val="32"/>
          <w:bdr w:val="single" w:color="186AFF" w:sz="2" w:space="0"/>
          <w:lang w:val="en-US" w:eastAsia="zh-CN" w:bidi="ar"/>
        </w:rPr>
        <w:t>暑期实习生</w:t>
      </w:r>
    </w:p>
    <w:p w14:paraId="7B16D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b/>
          <w:bCs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深圳</w:t>
      </w:r>
    </w:p>
    <w:p w14:paraId="116BAB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职责描述:</w:t>
      </w:r>
    </w:p>
    <w:p w14:paraId="00E190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1、参与公司SaaS平台研发工作；</w:t>
      </w:r>
    </w:p>
    <w:p w14:paraId="40503F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2、参与代码编写，开发与维护产品模块；</w:t>
      </w:r>
    </w:p>
    <w:p w14:paraId="5BAF5E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3、参与Python相关模块的开发与维护工作</w:t>
      </w:r>
    </w:p>
    <w:p w14:paraId="1BE365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4、配合团队完成模块的测试，确保代码质量</w:t>
      </w:r>
    </w:p>
    <w:p w14:paraId="426EDA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5、持续优化用户体验和平台响应速度。</w:t>
      </w:r>
    </w:p>
    <w:p w14:paraId="33635F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6. 熟悉爬虫原理，有爬虫相关项目开发经验者优先</w:t>
      </w:r>
    </w:p>
    <w:p w14:paraId="6DC7E7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任职要求:</w:t>
      </w:r>
    </w:p>
    <w:p w14:paraId="5C4006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1、面向2026届毕业生，本科及以上学历，计算机相关专业；</w:t>
      </w:r>
    </w:p>
    <w:p w14:paraId="01B911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2、学习过C语言、数据结构，具有基本的算法编写能力；</w:t>
      </w:r>
    </w:p>
    <w:p w14:paraId="59D1BB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3、了解数据库，具有基本的SQL编写能力；</w:t>
      </w:r>
    </w:p>
    <w:p w14:paraId="39EF3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4. 对 Python 编程语言有浓厚兴趣，并渴望深入学习和掌握其核心技术；</w:t>
      </w:r>
    </w:p>
    <w:p w14:paraId="212115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5. 对selenium、scrapy、requests等模块熟悉。会用正则，xpath，jsonpath对结果解析，具有一定的web逆向能力；</w:t>
      </w:r>
    </w:p>
    <w:p w14:paraId="6A8FC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6. 熟悉MySQL、Redis数据库。</w:t>
      </w:r>
    </w:p>
    <w:p w14:paraId="487FF2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7. 掌握http协议，熟悉html、dom、xpath等常见的数据抽取技术</w:t>
      </w:r>
    </w:p>
    <w:p w14:paraId="3D9858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8. 热爱互联网，对互联网相关业务和技术充满好奇及热情</w:t>
      </w:r>
    </w:p>
    <w:p w14:paraId="1831F6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9、有相关竞赛类奖项，有同行业实习/工作经验者优先。</w:t>
      </w:r>
    </w:p>
    <w:p w14:paraId="051560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前端方向</w:t>
      </w:r>
    </w:p>
    <w:p w14:paraId="132CA0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Web 开发</w:t>
      </w:r>
    </w:p>
    <w:p w14:paraId="3C9B9B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1. 必须技能：Html(html5),Css,Js(javascript) ；</w:t>
      </w:r>
    </w:p>
    <w:p w14:paraId="247CC3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2. 加分技能：Vue,React, Agular以上框架熟练使用其中一项即可；可熟练使用Git, Es6, Es7, Antd, Element, Sass, Less, Vits, Webpack 等基本工具技能或类似技术。</w:t>
      </w:r>
    </w:p>
    <w:p w14:paraId="0817FF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APP 应用开发</w:t>
      </w:r>
    </w:p>
    <w:p w14:paraId="2D3928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1.必须技能： Dart，Flutter, React Native, Ionic, Cordova以上熟练掌握其中一项；</w:t>
      </w:r>
    </w:p>
    <w:p w14:paraId="7C8E76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2、加分技能:有小程序或者Web开发经验。</w:t>
      </w:r>
    </w:p>
    <w:p w14:paraId="3ABADB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后端方向</w:t>
      </w:r>
    </w:p>
    <w:p w14:paraId="719EA3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必须技能：</w:t>
      </w:r>
    </w:p>
    <w:p w14:paraId="0D2ADF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1、编程基本功扎实，对DDD、OO、IOC、AOP等有所了解，熟悉常用设计模式和数据结构；</w:t>
      </w:r>
    </w:p>
    <w:p w14:paraId="680D0E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2、了解并使用过Redis；</w:t>
      </w:r>
    </w:p>
    <w:p w14:paraId="1E6DBE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3、至少会一门编程语言，包括但不仅限于C#、Java、C++、Python、Go；</w:t>
      </w:r>
    </w:p>
    <w:p w14:paraId="505A29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4、了解并使用过MSSQL或MySQL数据库。</w:t>
      </w:r>
    </w:p>
    <w:p w14:paraId="629497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加分技能：</w:t>
      </w:r>
    </w:p>
    <w:p w14:paraId="00F413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1、有.NET开发经验，熟悉C#语言，.NET Core、EF、ABP框架；</w:t>
      </w:r>
    </w:p>
    <w:p w14:paraId="3457D4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2、了解RabbitMQ、MongoDB、ElasticSearch等组件；</w:t>
      </w:r>
    </w:p>
    <w:p w14:paraId="4AA9C1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3、了解Docker和Kubernetes工具。</w:t>
      </w:r>
    </w:p>
    <w:p w14:paraId="6947A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薪资待遇:</w:t>
      </w:r>
    </w:p>
    <w:p w14:paraId="26940E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全职第一年税前15-25万；考核期提供实习补贴，全勤“3800+700”异地住宿补贴</w:t>
      </w:r>
    </w:p>
    <w:p w14:paraId="5DA9E5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招聘流程:</w:t>
      </w:r>
    </w:p>
    <w:p w14:paraId="5DF96B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面试-&gt;笔试-&gt;实习(1个月左右)-&gt;答辩-&gt;发放offer</w:t>
      </w:r>
    </w:p>
    <w:p w14:paraId="31459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简历投递:</w:t>
      </w:r>
    </w:p>
    <w:p w14:paraId="6A9A8D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邮箱: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instrText xml:space="preserve"> HYPERLINK "mailto:recruitment@ratingdog.cn" \t "https://www.ratingdog.cn/_blank"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t>recruitment@ratingdog.cn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86A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 w14:paraId="109AD2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简历命名:姓名+在读院校+专业+程序员(前/后端开发岗)+2026校招</w:t>
      </w:r>
    </w:p>
    <w:p w14:paraId="1F22FB28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06994"/>
    <w:rsid w:val="5580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2025-10-29T01:11:00Z</dcterms:created>
  <dc:creator>李霞</dc:creator>
  <cp:lastModifiedBy>李霞</cp:lastModifiedBy>
  <dcterms:modified xsi:type="dcterms:W3CDTF">2025-10-29T01:15:46Z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2273F9519E7E45069D856F250A892E2D_11</vt:lpwstr>
  </property>
  <property fmtid="{D5CDD505-2E9C-101B-9397-08002B2CF9AE}" pid="4" name="KSOTemplateDocerSaveRecord">
    <vt:lpwstr>eyJoZGlkIjoiOTc3M2Y5NzIzMDFlZjAyY2Q4Njk5ODkyYjFjNzBiNTQiLCJ1c2VySWQiOiI5Njg2MDA0MTQifQ==</vt:lpwstr>
  </property>
</Properties>
</file>