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4E77F">
      <w:pPr>
        <w:rPr>
          <w:rFonts w:hint="eastAsia"/>
          <w:b/>
          <w:bCs/>
          <w:sz w:val="24"/>
          <w:szCs w:val="32"/>
          <w:highlight w:val="none"/>
          <w:lang w:val="en-US" w:eastAsia="zh-CN"/>
        </w:rPr>
      </w:pPr>
      <w:r>
        <w:rPr>
          <w:rFonts w:hint="eastAsia"/>
          <w:b/>
          <w:bCs/>
          <w:sz w:val="24"/>
          <w:szCs w:val="32"/>
          <w:highlight w:val="none"/>
          <w:lang w:val="en-US" w:eastAsia="zh-CN"/>
        </w:rPr>
        <w:t>一、视觉算法工程师</w:t>
      </w:r>
    </w:p>
    <w:p w14:paraId="0184DF60">
      <w:pPr>
        <w:rPr>
          <w:rFonts w:hint="default"/>
          <w:b/>
          <w:bCs/>
          <w:sz w:val="24"/>
          <w:szCs w:val="32"/>
          <w:lang w:val="en-US" w:eastAsia="zh-CN"/>
        </w:rPr>
      </w:pPr>
    </w:p>
    <w:p w14:paraId="309EB119">
      <w:pPr>
        <w:numPr>
          <w:ilvl w:val="0"/>
          <w:numId w:val="0"/>
        </w:numPr>
        <w:rPr>
          <w:rFonts w:hint="eastAsia"/>
          <w:lang w:val="en-US" w:eastAsia="zh-CN"/>
        </w:rPr>
      </w:pPr>
      <w:r>
        <w:rPr>
          <w:rFonts w:hint="eastAsia"/>
          <w:b/>
          <w:bCs/>
          <w:lang w:val="en-US" w:eastAsia="zh-CN"/>
        </w:rPr>
        <w:t>岗位职责：</w:t>
      </w:r>
      <w:r>
        <w:rPr>
          <w:rFonts w:hint="eastAsia"/>
          <w:lang w:val="en-US" w:eastAsia="zh-CN"/>
        </w:rPr>
        <w:br w:type="textWrapping"/>
      </w:r>
      <w:r>
        <w:rPr>
          <w:rFonts w:hint="eastAsia"/>
          <w:lang w:val="en-US" w:eastAsia="zh-CN"/>
        </w:rPr>
        <w:t>1、参与计算机视觉领域相关算法的研究和开发工作，包括但不限于双目立体匹配、暗光全彩、</w:t>
      </w:r>
      <w:r>
        <w:rPr>
          <w:rFonts w:hint="default" w:ascii="Times New Roman" w:hAnsi="Times New Roman" w:cs="Times New Roman"/>
          <w:lang w:val="en-US" w:eastAsia="zh-CN"/>
        </w:rPr>
        <w:t>AIGC</w:t>
      </w:r>
      <w:r>
        <w:rPr>
          <w:rFonts w:hint="eastAsia"/>
          <w:lang w:val="en-US" w:eastAsia="zh-CN"/>
        </w:rPr>
        <w:t>大模型等；</w:t>
      </w:r>
      <w:r>
        <w:rPr>
          <w:rFonts w:hint="eastAsia"/>
          <w:lang w:val="en-US" w:eastAsia="zh-CN"/>
        </w:rPr>
        <w:br w:type="textWrapping"/>
      </w:r>
      <w:r>
        <w:rPr>
          <w:rFonts w:hint="eastAsia"/>
          <w:lang w:val="en-US" w:eastAsia="zh-CN"/>
        </w:rPr>
        <w:t>2、进行深度学习相关方向的技术难点攻关与前瞻研究，包括但不限于图像理解、视频分析、图像增强等任务；</w:t>
      </w:r>
      <w:r>
        <w:rPr>
          <w:rFonts w:hint="eastAsia"/>
          <w:lang w:val="en-US" w:eastAsia="zh-CN"/>
        </w:rPr>
        <w:br w:type="textWrapping"/>
      </w:r>
      <w:r>
        <w:rPr>
          <w:rFonts w:hint="eastAsia"/>
          <w:lang w:val="en-US" w:eastAsia="zh-CN"/>
        </w:rPr>
        <w:t>3、与算法团队合作，参与探索下一代视觉算法解决方案和技术，支持公司未来产品的研发；</w:t>
      </w:r>
      <w:r>
        <w:rPr>
          <w:rFonts w:hint="eastAsia"/>
          <w:lang w:val="en-US" w:eastAsia="zh-CN"/>
        </w:rPr>
        <w:br w:type="textWrapping"/>
      </w:r>
      <w:r>
        <w:rPr>
          <w:rFonts w:hint="eastAsia"/>
          <w:lang w:val="en-US" w:eastAsia="zh-CN"/>
        </w:rPr>
        <w:t>4、探索前沿的计算机视觉算法，如视觉大模型，多模态大模型等；</w:t>
      </w:r>
      <w:r>
        <w:rPr>
          <w:rFonts w:hint="eastAsia"/>
          <w:lang w:val="en-US" w:eastAsia="zh-CN"/>
        </w:rPr>
        <w:br w:type="textWrapping"/>
      </w:r>
      <w:r>
        <w:rPr>
          <w:rFonts w:hint="eastAsia"/>
          <w:lang w:val="en-US" w:eastAsia="zh-CN"/>
        </w:rPr>
        <w:t>5、撰写相关技术文档，发表高质量的研究论文/专利。</w:t>
      </w:r>
      <w:r>
        <w:rPr>
          <w:rFonts w:hint="eastAsia"/>
          <w:lang w:val="en-US" w:eastAsia="zh-CN"/>
        </w:rPr>
        <w:br w:type="textWrapping"/>
      </w:r>
      <w:r>
        <w:rPr>
          <w:rFonts w:hint="eastAsia"/>
          <w:lang w:val="en-US" w:eastAsia="zh-CN"/>
        </w:rPr>
        <w:br w:type="textWrapping"/>
      </w:r>
      <w:r>
        <w:rPr>
          <w:rFonts w:hint="eastAsia"/>
          <w:b/>
          <w:bCs/>
          <w:lang w:val="en-US" w:eastAsia="zh-CN"/>
        </w:rPr>
        <w:t>任职要求：</w:t>
      </w:r>
      <w:r>
        <w:rPr>
          <w:rFonts w:hint="eastAsia"/>
          <w:lang w:val="en-US" w:eastAsia="zh-CN"/>
        </w:rPr>
        <w:br w:type="textWrapping"/>
      </w:r>
      <w:r>
        <w:rPr>
          <w:rFonts w:hint="eastAsia"/>
          <w:lang w:val="en-US" w:eastAsia="zh-CN"/>
        </w:rPr>
        <w:t>1、硕士及以上学历，研究方向为机器学习、计算机视觉、自然语言处理等相关领域，对计算机视觉、机器学习、深度学习等有深入理解；</w:t>
      </w:r>
      <w:r>
        <w:rPr>
          <w:rFonts w:hint="eastAsia"/>
          <w:lang w:val="en-US" w:eastAsia="zh-CN"/>
        </w:rPr>
        <w:br w:type="textWrapping"/>
      </w:r>
      <w:r>
        <w:rPr>
          <w:rFonts w:hint="eastAsia"/>
          <w:lang w:val="en-US" w:eastAsia="zh-CN"/>
        </w:rPr>
        <w:t>2、熟练使用</w:t>
      </w:r>
      <w:r>
        <w:rPr>
          <w:rFonts w:hint="eastAsia" w:ascii="Times New Roman" w:hAnsi="Times New Roman" w:cs="Times New Roman"/>
          <w:lang w:val="en-US" w:eastAsia="zh-CN"/>
        </w:rPr>
        <w:t>C/C++，Python</w:t>
      </w:r>
      <w:r>
        <w:rPr>
          <w:rFonts w:hint="eastAsia"/>
          <w:lang w:val="en-US" w:eastAsia="zh-CN"/>
        </w:rPr>
        <w:t>等至少一种编程语言，熟悉</w:t>
      </w:r>
      <w:r>
        <w:rPr>
          <w:rFonts w:hint="eastAsia" w:ascii="Times New Roman" w:hAnsi="Times New Roman" w:cs="Times New Roman"/>
          <w:lang w:val="en-US" w:eastAsia="zh-CN"/>
        </w:rPr>
        <w:t>TensorFlow、PyTorch</w:t>
      </w:r>
      <w:r>
        <w:rPr>
          <w:rFonts w:hint="eastAsia"/>
          <w:lang w:val="en-US" w:eastAsia="zh-CN"/>
        </w:rPr>
        <w:t>等至少一种深度学习框架；熟悉</w:t>
      </w:r>
      <w:r>
        <w:rPr>
          <w:rFonts w:hint="eastAsia" w:ascii="Times New Roman" w:hAnsi="Times New Roman" w:cs="Times New Roman"/>
          <w:lang w:val="en-US" w:eastAsia="zh-CN"/>
        </w:rPr>
        <w:t>OpenCV</w:t>
      </w:r>
      <w:r>
        <w:rPr>
          <w:rFonts w:hint="eastAsia"/>
          <w:lang w:val="en-US" w:eastAsia="zh-CN"/>
        </w:rPr>
        <w:t>等视觉处理工具，了解常见图像处理算法及应用场景；</w:t>
      </w:r>
      <w:r>
        <w:rPr>
          <w:rFonts w:hint="eastAsia"/>
          <w:lang w:val="en-US" w:eastAsia="zh-CN"/>
        </w:rPr>
        <w:br w:type="textWrapping"/>
      </w:r>
      <w:r>
        <w:rPr>
          <w:rFonts w:hint="eastAsia"/>
          <w:lang w:val="en-US" w:eastAsia="zh-CN"/>
        </w:rPr>
        <w:t>3、具备实际项目经验、有相关领域顶级会议或期刊论文者优先；</w:t>
      </w:r>
      <w:r>
        <w:rPr>
          <w:rFonts w:hint="eastAsia"/>
          <w:lang w:val="en-US" w:eastAsia="zh-CN"/>
        </w:rPr>
        <w:br w:type="textWrapping"/>
      </w:r>
      <w:r>
        <w:rPr>
          <w:rFonts w:hint="eastAsia"/>
          <w:lang w:val="en-US" w:eastAsia="zh-CN"/>
        </w:rPr>
        <w:t>4、具备良好的沟通能力和团队合作精神，具备独立分析和解决问题的能力。</w:t>
      </w:r>
    </w:p>
    <w:p w14:paraId="6C49DDC5">
      <w:pPr>
        <w:rPr>
          <w:rFonts w:hint="eastAsia"/>
        </w:rPr>
      </w:pPr>
    </w:p>
    <w:p w14:paraId="133B6AE6">
      <w:pPr>
        <w:rPr>
          <w:rFonts w:hint="eastAsia"/>
          <w:highlight w:val="yellow"/>
          <w:lang w:val="en-US" w:eastAsia="zh-CN"/>
        </w:rPr>
      </w:pPr>
      <w:r>
        <w:rPr>
          <w:rFonts w:hint="eastAsia"/>
          <w:b/>
          <w:bCs/>
          <w:sz w:val="24"/>
          <w:szCs w:val="32"/>
          <w:highlight w:val="none"/>
          <w:lang w:val="en-US" w:eastAsia="zh-CN"/>
        </w:rPr>
        <w:t>二、C++开发工程师</w:t>
      </w:r>
    </w:p>
    <w:p w14:paraId="7624FE28">
      <w:pPr>
        <w:numPr>
          <w:ilvl w:val="0"/>
          <w:numId w:val="0"/>
        </w:numPr>
        <w:rPr>
          <w:rFonts w:hint="eastAsia"/>
          <w:b/>
          <w:bCs/>
          <w:lang w:val="en-US" w:eastAsia="zh-CN"/>
        </w:rPr>
      </w:pPr>
    </w:p>
    <w:p w14:paraId="52C808DB">
      <w:pPr>
        <w:numPr>
          <w:ilvl w:val="0"/>
          <w:numId w:val="0"/>
        </w:numPr>
        <w:rPr>
          <w:rFonts w:hint="eastAsia"/>
          <w:b/>
          <w:bCs/>
          <w:lang w:val="en-US" w:eastAsia="zh-CN"/>
        </w:rPr>
      </w:pPr>
      <w:r>
        <w:rPr>
          <w:rFonts w:hint="eastAsia"/>
          <w:b/>
          <w:bCs/>
          <w:lang w:val="en-US" w:eastAsia="zh-CN"/>
        </w:rPr>
        <w:t>岗位职责：</w:t>
      </w:r>
    </w:p>
    <w:p w14:paraId="14F0075D">
      <w:pPr>
        <w:numPr>
          <w:ilvl w:val="0"/>
          <w:numId w:val="0"/>
        </w:numPr>
        <w:rPr>
          <w:rFonts w:hint="eastAsia"/>
          <w:lang w:val="en-US" w:eastAsia="zh-CN"/>
        </w:rPr>
      </w:pPr>
      <w:r>
        <w:rPr>
          <w:rFonts w:hint="eastAsia" w:asciiTheme="minorHAnsi" w:hAnsiTheme="minorHAnsi" w:eastAsiaTheme="minorEastAsia" w:cstheme="minorBidi"/>
          <w:kern w:val="2"/>
          <w:sz w:val="21"/>
          <w:szCs w:val="24"/>
          <w:lang w:val="en-US" w:eastAsia="zh-CN" w:bidi="ar-SA"/>
        </w:rPr>
        <w:t>1、</w:t>
      </w:r>
      <w:r>
        <w:rPr>
          <w:rFonts w:hint="eastAsia"/>
          <w:lang w:val="en-US" w:eastAsia="zh-CN"/>
        </w:rPr>
        <w:t>负责串并联多关节机器人(含灵巧手、机械臂) 的运动学、动力学建模与算法实现；</w:t>
      </w:r>
    </w:p>
    <w:p w14:paraId="7879BB56">
      <w:pPr>
        <w:numPr>
          <w:numId w:val="0"/>
        </w:numPr>
        <w:rPr>
          <w:rFonts w:hint="eastAsia"/>
          <w:lang w:val="en-US" w:eastAsia="zh-CN"/>
        </w:rPr>
      </w:pPr>
      <w:r>
        <w:rPr>
          <w:rFonts w:hint="eastAsia"/>
          <w:lang w:val="en-US" w:eastAsia="zh-CN"/>
        </w:rPr>
        <w:t>2、研究与实现正/逆运动学、正/逆动力学求解方法，支持复杂关节结构的控制，探索机器人底层控制算法与软件架构，支持前沿机器人产品的研发；</w:t>
      </w:r>
    </w:p>
    <w:p w14:paraId="40DA1BB2">
      <w:pPr>
        <w:numPr>
          <w:numId w:val="0"/>
        </w:numPr>
        <w:rPr>
          <w:rFonts w:hint="eastAsia"/>
          <w:lang w:val="en-US" w:eastAsia="zh-CN"/>
        </w:rPr>
      </w:pPr>
      <w:r>
        <w:rPr>
          <w:rFonts w:hint="eastAsia"/>
          <w:lang w:val="en-US" w:eastAsia="zh-CN"/>
        </w:rPr>
        <w:t>3、设计与实现轨迹规划、插补算法、平滑控制，满足实时性与柔顺性需求；</w:t>
      </w:r>
    </w:p>
    <w:p w14:paraId="045C80D5">
      <w:pPr>
        <w:numPr>
          <w:numId w:val="0"/>
        </w:numPr>
        <w:rPr>
          <w:rFonts w:hint="eastAsia"/>
          <w:lang w:val="en-US" w:eastAsia="zh-CN"/>
        </w:rPr>
      </w:pPr>
      <w:r>
        <w:rPr>
          <w:rFonts w:hint="eastAsia"/>
          <w:lang w:val="en-US" w:eastAsia="zh-CN"/>
        </w:rPr>
        <w:t>4、与软件/硬件/仿真团队协作，将运动控制算法集成到机器人控制系统。</w:t>
      </w:r>
    </w:p>
    <w:p w14:paraId="12083158">
      <w:pPr>
        <w:numPr>
          <w:ilvl w:val="0"/>
          <w:numId w:val="0"/>
        </w:numPr>
        <w:rPr>
          <w:rFonts w:hint="eastAsia"/>
          <w:b/>
          <w:bCs/>
          <w:lang w:val="en-US" w:eastAsia="zh-CN"/>
        </w:rPr>
      </w:pPr>
    </w:p>
    <w:p w14:paraId="0B9CCBB2">
      <w:pPr>
        <w:numPr>
          <w:ilvl w:val="0"/>
          <w:numId w:val="0"/>
        </w:numPr>
        <w:rPr>
          <w:rFonts w:hint="eastAsia"/>
          <w:b/>
          <w:bCs/>
          <w:lang w:val="en-US" w:eastAsia="zh-CN"/>
        </w:rPr>
      </w:pPr>
      <w:r>
        <w:rPr>
          <w:rFonts w:hint="eastAsia"/>
          <w:b/>
          <w:bCs/>
          <w:lang w:val="en-US" w:eastAsia="zh-CN"/>
        </w:rPr>
        <w:t>任职要求：</w:t>
      </w:r>
    </w:p>
    <w:p w14:paraId="28A7F378">
      <w:pPr>
        <w:numPr>
          <w:numId w:val="0"/>
        </w:numPr>
        <w:rPr>
          <w:rFonts w:hint="eastAsia"/>
          <w:lang w:val="en-US" w:eastAsia="zh-CN"/>
        </w:rPr>
      </w:pPr>
      <w:r>
        <w:rPr>
          <w:rFonts w:hint="eastAsia"/>
          <w:lang w:val="en-US" w:eastAsia="zh-CN"/>
        </w:rPr>
        <w:t>1、统招本科及以上学历，机器人、自动化、控制工程或相关专业，熟悉机器人运动学与动力学建模；</w:t>
      </w:r>
    </w:p>
    <w:p w14:paraId="78460104">
      <w:pPr>
        <w:numPr>
          <w:numId w:val="0"/>
        </w:numPr>
        <w:rPr>
          <w:rFonts w:hint="eastAsia"/>
          <w:lang w:val="en-US" w:eastAsia="zh-CN"/>
        </w:rPr>
      </w:pPr>
      <w:r>
        <w:rPr>
          <w:rFonts w:hint="eastAsia"/>
          <w:lang w:val="en-US" w:eastAsia="zh-CN"/>
        </w:rPr>
        <w:t>2、熟悉轨迹规划与插补算法(直线/圆弧插补、五次多项式、样条曲线等);     </w:t>
      </w:r>
    </w:p>
    <w:p w14:paraId="1D99C772">
      <w:pPr>
        <w:numPr>
          <w:numId w:val="0"/>
        </w:numPr>
        <w:rPr>
          <w:rFonts w:hint="eastAsia"/>
          <w:lang w:val="en-US" w:eastAsia="zh-CN"/>
        </w:rPr>
      </w:pPr>
      <w:r>
        <w:rPr>
          <w:rFonts w:hint="eastAsia"/>
          <w:lang w:val="en-US" w:eastAsia="zh-CN"/>
        </w:rPr>
        <w:t>3、熟悉</w:t>
      </w:r>
      <w:r>
        <w:rPr>
          <w:rFonts w:hint="eastAsia" w:ascii="Times New Roman" w:hAnsi="Times New Roman" w:cs="Times New Roman"/>
          <w:lang w:val="en-US" w:eastAsia="zh-CN"/>
        </w:rPr>
        <w:t>C++/Python</w:t>
      </w:r>
      <w:r>
        <w:rPr>
          <w:rFonts w:hint="eastAsia"/>
          <w:lang w:val="en-US" w:eastAsia="zh-CN"/>
        </w:rPr>
        <w:t xml:space="preserve">，熟悉数值计算与优化方法: </w:t>
      </w:r>
    </w:p>
    <w:p w14:paraId="7D267308">
      <w:pPr>
        <w:rPr>
          <w:rFonts w:hint="eastAsia"/>
          <w:lang w:val="en-US" w:eastAsia="zh-CN"/>
        </w:rPr>
      </w:pPr>
      <w:r>
        <w:rPr>
          <w:rFonts w:hint="eastAsia"/>
          <w:lang w:val="en-US" w:eastAsia="zh-CN"/>
        </w:rPr>
        <w:t>4、了解机器人操作系统（</w:t>
      </w:r>
      <w:r>
        <w:rPr>
          <w:rFonts w:hint="eastAsia" w:ascii="Times New Roman" w:hAnsi="Times New Roman" w:cs="Times New Roman"/>
          <w:lang w:val="en-US" w:eastAsia="zh-CN"/>
        </w:rPr>
        <w:t>ROS/ROS2</w:t>
      </w:r>
      <w:r>
        <w:rPr>
          <w:rFonts w:hint="eastAsia"/>
          <w:lang w:val="en-US" w:eastAsia="zh-CN"/>
        </w:rPr>
        <w:t>）或其它中间件的基本概念，有实际项目开发或课程实践经历者优先；</w:t>
      </w:r>
    </w:p>
    <w:p w14:paraId="4B74BBEE">
      <w:pPr>
        <w:rPr>
          <w:rFonts w:hint="eastAsia"/>
          <w:b/>
          <w:bCs/>
          <w:sz w:val="24"/>
          <w:szCs w:val="32"/>
          <w:highlight w:val="none"/>
          <w:lang w:val="en-US" w:eastAsia="zh-CN"/>
        </w:rPr>
      </w:pPr>
      <w:r>
        <w:rPr>
          <w:rFonts w:hint="eastAsia"/>
          <w:lang w:val="en-US" w:eastAsia="zh-CN"/>
        </w:rPr>
        <w:t>5、具备扎实的数学基础与逻辑思维能力，乐于钻研技术难题，具有良好的团队沟通能力和工程实现能力。</w:t>
      </w:r>
    </w:p>
    <w:p w14:paraId="00630D53">
      <w:pPr>
        <w:rPr>
          <w:rFonts w:hint="eastAsia"/>
          <w:b/>
          <w:bCs/>
          <w:sz w:val="24"/>
          <w:szCs w:val="32"/>
          <w:highlight w:val="none"/>
          <w:lang w:val="en-US" w:eastAsia="zh-CN"/>
        </w:rPr>
      </w:pPr>
    </w:p>
    <w:p w14:paraId="2131DABC">
      <w:pPr>
        <w:rPr>
          <w:rFonts w:hint="eastAsia"/>
          <w:b/>
          <w:bCs/>
          <w:sz w:val="24"/>
          <w:szCs w:val="32"/>
          <w:highlight w:val="none"/>
          <w:lang w:val="en-US" w:eastAsia="zh-CN"/>
        </w:rPr>
      </w:pPr>
      <w:bookmarkStart w:id="0" w:name="_GoBack"/>
      <w:bookmarkEnd w:id="0"/>
      <w:r>
        <w:rPr>
          <w:rFonts w:hint="eastAsia"/>
          <w:b/>
          <w:bCs/>
          <w:sz w:val="24"/>
          <w:szCs w:val="32"/>
          <w:highlight w:val="none"/>
          <w:lang w:val="en-US" w:eastAsia="zh-CN"/>
        </w:rPr>
        <w:t>三、机器人运动控制工程师</w:t>
      </w:r>
    </w:p>
    <w:p w14:paraId="2A56A681">
      <w:pPr>
        <w:numPr>
          <w:numId w:val="0"/>
        </w:numPr>
        <w:rPr>
          <w:rFonts w:hint="default"/>
          <w:b/>
          <w:bCs/>
          <w:lang w:val="en-US" w:eastAsia="zh-CN"/>
        </w:rPr>
      </w:pPr>
    </w:p>
    <w:p w14:paraId="306C6F6F">
      <w:pPr>
        <w:numPr>
          <w:numId w:val="0"/>
        </w:numPr>
        <w:rPr>
          <w:rFonts w:hint="default"/>
          <w:lang w:val="en-US" w:eastAsia="zh-CN"/>
        </w:rPr>
      </w:pPr>
      <w:r>
        <w:rPr>
          <w:rFonts w:hint="default"/>
          <w:b/>
          <w:bCs/>
          <w:lang w:val="en-US" w:eastAsia="zh-CN"/>
        </w:rPr>
        <w:t>岗位职责：</w:t>
      </w:r>
    </w:p>
    <w:p w14:paraId="06416B04">
      <w:pPr>
        <w:numPr>
          <w:numId w:val="0"/>
        </w:numPr>
        <w:rPr>
          <w:rFonts w:hint="default"/>
          <w:lang w:val="en-US" w:eastAsia="zh-CN"/>
        </w:rPr>
      </w:pPr>
      <w:r>
        <w:rPr>
          <w:rFonts w:hint="default"/>
          <w:lang w:val="en-US" w:eastAsia="zh-CN"/>
        </w:rPr>
        <w:t>1</w:t>
      </w:r>
      <w:r>
        <w:rPr>
          <w:rFonts w:hint="eastAsia"/>
          <w:lang w:val="en-US" w:eastAsia="zh-CN"/>
        </w:rPr>
        <w:t>、</w:t>
      </w:r>
      <w:r>
        <w:rPr>
          <w:rFonts w:hint="default"/>
          <w:lang w:val="en-US" w:eastAsia="zh-CN"/>
        </w:rPr>
        <w:t xml:space="preserve">主导机器人底层仿真与控制系统的开发及维护； </w:t>
      </w:r>
    </w:p>
    <w:p w14:paraId="5F86A426">
      <w:pPr>
        <w:numPr>
          <w:numId w:val="0"/>
        </w:numPr>
        <w:rPr>
          <w:rFonts w:hint="default"/>
          <w:lang w:val="en-US" w:eastAsia="zh-CN"/>
        </w:rPr>
      </w:pPr>
      <w:r>
        <w:rPr>
          <w:rFonts w:hint="default"/>
          <w:lang w:val="en-US" w:eastAsia="zh-CN"/>
        </w:rPr>
        <w:t>2</w:t>
      </w:r>
      <w:r>
        <w:rPr>
          <w:rFonts w:hint="eastAsia"/>
          <w:lang w:val="en-US" w:eastAsia="zh-CN"/>
        </w:rPr>
        <w:t>、</w:t>
      </w:r>
      <w:r>
        <w:rPr>
          <w:rFonts w:hint="default"/>
          <w:lang w:val="en-US" w:eastAsia="zh-CN"/>
        </w:rPr>
        <w:t>负责机器人无碰撞抓取与放置程序的开发，包括项目中抓放任务流程的集成设计与开发；</w:t>
      </w:r>
    </w:p>
    <w:p w14:paraId="1969BAFE">
      <w:pPr>
        <w:numPr>
          <w:numId w:val="0"/>
        </w:numPr>
        <w:rPr>
          <w:rFonts w:hint="default"/>
          <w:lang w:val="en-US" w:eastAsia="zh-CN"/>
        </w:rPr>
      </w:pPr>
      <w:r>
        <w:rPr>
          <w:rFonts w:hint="default"/>
          <w:lang w:val="en-US" w:eastAsia="zh-CN"/>
        </w:rPr>
        <w:t>3</w:t>
      </w:r>
      <w:r>
        <w:rPr>
          <w:rFonts w:hint="eastAsia"/>
          <w:lang w:val="en-US" w:eastAsia="zh-CN"/>
        </w:rPr>
        <w:t>、</w:t>
      </w:r>
      <w:r>
        <w:rPr>
          <w:rFonts w:hint="default"/>
          <w:lang w:val="en-US" w:eastAsia="zh-CN"/>
        </w:rPr>
        <w:t>负责机器人运动规划（</w:t>
      </w:r>
      <w:r>
        <w:rPr>
          <w:rFonts w:hint="default" w:ascii="Times New Roman" w:hAnsi="Times New Roman" w:cs="Times New Roman"/>
          <w:lang w:val="en-US" w:eastAsia="zh-CN"/>
        </w:rPr>
        <w:t>Motion Planning</w:t>
      </w:r>
      <w:r>
        <w:rPr>
          <w:rFonts w:hint="default"/>
          <w:lang w:val="en-US" w:eastAsia="zh-CN"/>
        </w:rPr>
        <w:t>）与轨迹优化（</w:t>
      </w:r>
      <w:r>
        <w:rPr>
          <w:rFonts w:hint="default" w:ascii="Times New Roman" w:hAnsi="Times New Roman" w:cs="Times New Roman"/>
          <w:lang w:val="en-US" w:eastAsia="zh-CN"/>
        </w:rPr>
        <w:t>Trajectory Optimization</w:t>
      </w:r>
      <w:r>
        <w:rPr>
          <w:rFonts w:hint="default"/>
          <w:lang w:val="en-US" w:eastAsia="zh-CN"/>
        </w:rPr>
        <w:t xml:space="preserve">）程序的开发，测试与优化； </w:t>
      </w:r>
    </w:p>
    <w:p w14:paraId="10BB1C41">
      <w:pPr>
        <w:numPr>
          <w:numId w:val="0"/>
        </w:numPr>
        <w:rPr>
          <w:rFonts w:hint="default"/>
          <w:lang w:val="en-US" w:eastAsia="zh-CN"/>
        </w:rPr>
      </w:pPr>
      <w:r>
        <w:rPr>
          <w:rFonts w:hint="default"/>
          <w:lang w:val="en-US" w:eastAsia="zh-CN"/>
        </w:rPr>
        <w:t>4</w:t>
      </w:r>
      <w:r>
        <w:rPr>
          <w:rFonts w:hint="eastAsia"/>
          <w:lang w:val="en-US" w:eastAsia="zh-CN"/>
        </w:rPr>
        <w:t>、</w:t>
      </w:r>
      <w:r>
        <w:rPr>
          <w:rFonts w:hint="default"/>
          <w:lang w:val="en-US" w:eastAsia="zh-CN"/>
        </w:rPr>
        <w:t>负责与视觉算法部门协同，算法集成与应用</w:t>
      </w:r>
      <w:r>
        <w:rPr>
          <w:rFonts w:hint="eastAsia"/>
          <w:lang w:val="en-US" w:eastAsia="zh-CN"/>
        </w:rPr>
        <w:t>。</w:t>
      </w:r>
    </w:p>
    <w:p w14:paraId="254E4DB4">
      <w:pPr>
        <w:numPr>
          <w:numId w:val="0"/>
        </w:numPr>
        <w:rPr>
          <w:rFonts w:hint="default"/>
          <w:b/>
          <w:bCs/>
          <w:lang w:val="en-US" w:eastAsia="zh-CN"/>
        </w:rPr>
      </w:pPr>
    </w:p>
    <w:p w14:paraId="54DB6DA3">
      <w:pPr>
        <w:numPr>
          <w:numId w:val="0"/>
        </w:numPr>
        <w:rPr>
          <w:rFonts w:hint="default"/>
          <w:lang w:val="en-US" w:eastAsia="zh-CN"/>
        </w:rPr>
      </w:pPr>
      <w:r>
        <w:rPr>
          <w:rFonts w:hint="default"/>
          <w:b/>
          <w:bCs/>
          <w:lang w:val="en-US" w:eastAsia="zh-CN"/>
        </w:rPr>
        <w:t>任职要求：</w:t>
      </w:r>
    </w:p>
    <w:p w14:paraId="4D637959">
      <w:pPr>
        <w:numPr>
          <w:numId w:val="0"/>
        </w:numPr>
        <w:rPr>
          <w:rFonts w:hint="default"/>
          <w:lang w:val="en-US" w:eastAsia="zh-CN"/>
        </w:rPr>
      </w:pPr>
      <w:r>
        <w:rPr>
          <w:rFonts w:hint="default"/>
          <w:lang w:val="en-US" w:eastAsia="zh-CN"/>
        </w:rPr>
        <w:t>1.</w:t>
      </w:r>
      <w:r>
        <w:rPr>
          <w:rFonts w:hint="eastAsia"/>
          <w:lang w:val="en-US" w:eastAsia="zh-CN"/>
        </w:rPr>
        <w:t>、硕士</w:t>
      </w:r>
      <w:r>
        <w:rPr>
          <w:rFonts w:hint="default"/>
          <w:lang w:val="en-US" w:eastAsia="zh-CN"/>
        </w:rPr>
        <w:t>及以上学历，机械工程，电子电气、自动化、计算机，应用数学等相关专业</w:t>
      </w:r>
      <w:r>
        <w:rPr>
          <w:rFonts w:hint="eastAsia"/>
          <w:lang w:val="en-US" w:eastAsia="zh-CN"/>
        </w:rPr>
        <w:t>，</w:t>
      </w:r>
      <w:r>
        <w:rPr>
          <w:rFonts w:hint="default"/>
          <w:lang w:val="en-US" w:eastAsia="zh-CN"/>
        </w:rPr>
        <w:t>熟练掌握Python与C++编程；</w:t>
      </w:r>
    </w:p>
    <w:p w14:paraId="00609DF7">
      <w:pPr>
        <w:numPr>
          <w:numId w:val="0"/>
        </w:numPr>
        <w:rPr>
          <w:rFonts w:hint="default"/>
          <w:lang w:val="en-US" w:eastAsia="zh-CN"/>
        </w:rPr>
      </w:pPr>
      <w:r>
        <w:rPr>
          <w:rFonts w:hint="default"/>
          <w:lang w:val="en-US" w:eastAsia="zh-CN"/>
        </w:rPr>
        <w:t>2</w:t>
      </w:r>
      <w:r>
        <w:rPr>
          <w:rFonts w:hint="eastAsia"/>
          <w:lang w:val="en-US" w:eastAsia="zh-CN"/>
        </w:rPr>
        <w:t>、</w:t>
      </w:r>
      <w:r>
        <w:rPr>
          <w:rFonts w:hint="default"/>
          <w:lang w:val="en-US" w:eastAsia="zh-CN"/>
        </w:rPr>
        <w:t>熟悉机器人操作系统ROS/ROS2框架，有机器人算法开发经验(如</w:t>
      </w:r>
      <w:r>
        <w:rPr>
          <w:rFonts w:hint="default" w:ascii="Times New Roman" w:hAnsi="Times New Roman" w:cs="Times New Roman"/>
          <w:lang w:val="en-US" w:eastAsia="zh-CN"/>
        </w:rPr>
        <w:t>Moveit</w:t>
      </w:r>
      <w:r>
        <w:rPr>
          <w:rFonts w:hint="default"/>
          <w:lang w:val="en-US" w:eastAsia="zh-CN"/>
        </w:rPr>
        <w:t>、</w:t>
      </w:r>
      <w:r>
        <w:rPr>
          <w:rFonts w:hint="default" w:ascii="Times New Roman" w:hAnsi="Times New Roman" w:cs="Times New Roman"/>
          <w:lang w:val="en-US" w:eastAsia="zh-CN"/>
        </w:rPr>
        <w:t>OMPL</w:t>
      </w:r>
      <w:r>
        <w:rPr>
          <w:rFonts w:hint="default"/>
          <w:lang w:val="en-US" w:eastAsia="zh-CN"/>
        </w:rPr>
        <w:t xml:space="preserve">、 </w:t>
      </w:r>
      <w:r>
        <w:rPr>
          <w:rFonts w:hint="default" w:ascii="Times New Roman" w:hAnsi="Times New Roman" w:cs="Times New Roman"/>
          <w:lang w:val="en-US" w:eastAsia="zh-CN"/>
        </w:rPr>
        <w:t>Gazebo</w:t>
      </w:r>
      <w:r>
        <w:rPr>
          <w:rFonts w:hint="default"/>
          <w:lang w:val="en-US" w:eastAsia="zh-CN"/>
        </w:rPr>
        <w:t xml:space="preserve">) </w:t>
      </w:r>
      <w:r>
        <w:rPr>
          <w:rFonts w:hint="eastAsia"/>
          <w:lang w:val="en-US" w:eastAsia="zh-CN"/>
        </w:rPr>
        <w:t>；</w:t>
      </w:r>
    </w:p>
    <w:p w14:paraId="295BEF33">
      <w:pPr>
        <w:numPr>
          <w:numId w:val="0"/>
        </w:numPr>
        <w:rPr>
          <w:rFonts w:hint="default"/>
          <w:lang w:val="en-US" w:eastAsia="zh-CN"/>
        </w:rPr>
      </w:pPr>
      <w:r>
        <w:rPr>
          <w:rFonts w:hint="eastAsia"/>
          <w:lang w:val="en-US" w:eastAsia="zh-CN"/>
        </w:rPr>
        <w:t>3、对机器人运动规划、控制理论或机器学习在机器人中的应用有知识储备或强烈的研究兴趣，</w:t>
      </w:r>
      <w:r>
        <w:rPr>
          <w:rFonts w:hint="default"/>
          <w:lang w:val="en-US" w:eastAsia="zh-CN"/>
        </w:rPr>
        <w:t>有机械臂应用经验者优先考虑；</w:t>
      </w:r>
    </w:p>
    <w:p w14:paraId="53BD1E93">
      <w:pPr>
        <w:numPr>
          <w:numId w:val="0"/>
        </w:numPr>
        <w:rPr>
          <w:rFonts w:hint="default"/>
          <w:lang w:val="en-US" w:eastAsia="zh-CN"/>
        </w:rPr>
      </w:pPr>
      <w:r>
        <w:rPr>
          <w:rFonts w:hint="eastAsia"/>
          <w:lang w:val="en-US" w:eastAsia="zh-CN"/>
        </w:rPr>
        <w:t>4、较好</w:t>
      </w:r>
      <w:r>
        <w:rPr>
          <w:rFonts w:hint="default"/>
          <w:lang w:val="en-US" w:eastAsia="zh-CN"/>
        </w:rPr>
        <w:t>学习能力以及英文文档阅读能力，能快速复现论文中的技术点；</w:t>
      </w:r>
    </w:p>
    <w:p w14:paraId="0BC8A7EF">
      <w:pPr>
        <w:numPr>
          <w:numId w:val="0"/>
        </w:numPr>
        <w:rPr>
          <w:rFonts w:hint="default"/>
          <w:lang w:val="en-US" w:eastAsia="zh-CN"/>
        </w:rPr>
      </w:pPr>
      <w:r>
        <w:rPr>
          <w:rFonts w:hint="eastAsia"/>
          <w:lang w:val="en-US" w:eastAsia="zh-CN"/>
        </w:rPr>
        <w:t>5、较好</w:t>
      </w:r>
      <w:r>
        <w:rPr>
          <w:rFonts w:hint="default"/>
          <w:lang w:val="en-US" w:eastAsia="zh-CN"/>
        </w:rPr>
        <w:t>的沟通能力，文档撰写能力，抗压能力和团队协作能力。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mFjNGRhZmI1ZTZmZTM4NjE5MzI4NmI0OTU1ODQifQ=="/>
  </w:docVars>
  <w:rsids>
    <w:rsidRoot w:val="129B1B89"/>
    <w:rsid w:val="00652D67"/>
    <w:rsid w:val="02B209D8"/>
    <w:rsid w:val="04275653"/>
    <w:rsid w:val="05357C92"/>
    <w:rsid w:val="09A17C56"/>
    <w:rsid w:val="0E282DCE"/>
    <w:rsid w:val="0FE24F58"/>
    <w:rsid w:val="11052878"/>
    <w:rsid w:val="129B1B89"/>
    <w:rsid w:val="13785D6C"/>
    <w:rsid w:val="177B1AE6"/>
    <w:rsid w:val="1A3C047F"/>
    <w:rsid w:val="1BAB226E"/>
    <w:rsid w:val="1E9E60BA"/>
    <w:rsid w:val="28A075FF"/>
    <w:rsid w:val="311A1F18"/>
    <w:rsid w:val="32AC4DF2"/>
    <w:rsid w:val="369809AA"/>
    <w:rsid w:val="39403976"/>
    <w:rsid w:val="3FFF2A05"/>
    <w:rsid w:val="41D67795"/>
    <w:rsid w:val="438020AF"/>
    <w:rsid w:val="44472BCC"/>
    <w:rsid w:val="49746212"/>
    <w:rsid w:val="4DC1754C"/>
    <w:rsid w:val="4EDB63EB"/>
    <w:rsid w:val="555758D8"/>
    <w:rsid w:val="55913CA7"/>
    <w:rsid w:val="570B1838"/>
    <w:rsid w:val="59927FEE"/>
    <w:rsid w:val="5C971CFB"/>
    <w:rsid w:val="5CE80A78"/>
    <w:rsid w:val="60E90E3C"/>
    <w:rsid w:val="6D57712D"/>
    <w:rsid w:val="752244C4"/>
    <w:rsid w:val="79810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1453</Words>
  <Characters>1519</Characters>
  <Lines>0</Lines>
  <Paragraphs>0</Paragraphs>
  <TotalTime>82</TotalTime>
  <ScaleCrop>false</ScaleCrop>
  <LinksUpToDate>false</LinksUpToDate>
  <CharactersWithSpaces>1519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2024-09-04T10:55:00Z</dcterms:created>
  <dc:creator></dc:creator>
  <cp:lastModifiedBy>梓怡</cp:lastModifiedBy>
  <dcterms:modified xsi:type="dcterms:W3CDTF">2026-01-12T02:46:25Z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A5881A799D9549C9BBADC492F3D38DEB_13</vt:lpwstr>
  </property>
  <property fmtid="{D5CDD505-2E9C-101B-9397-08002B2CF9AE}" pid="4" name="KSOTemplateDocerSaveRecord">
    <vt:lpwstr>eyJoZGlkIjoiN2FlYWQ2MDVlMmZjMzRkMWIwMWM1NDMwZjliNDI4YTgiLCJ1c2VySWQiOiI1OTg1NjYxODgifQ==</vt:lpwstr>
  </property>
</Properties>
</file>