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236D1">
      <w:pPr>
        <w:pStyle w:val="2"/>
        <w:bidi w:val="0"/>
        <w:jc w:val="center"/>
        <w:rPr>
          <w:rFonts w:hint="eastAsia"/>
          <w:sz w:val="32"/>
          <w:szCs w:val="44"/>
          <w:lang w:val="en-US" w:eastAsia="zh-CN"/>
        </w:rPr>
      </w:pPr>
      <w:r>
        <w:rPr>
          <w:sz w:val="32"/>
          <w:szCs w:val="44"/>
        </w:rPr>
        <w:t>嘟嘟巴士</w:t>
      </w:r>
      <w:r>
        <w:rPr>
          <w:rFonts w:hint="eastAsia"/>
          <w:sz w:val="32"/>
          <w:szCs w:val="44"/>
          <w:lang w:val="en-US" w:eastAsia="zh-CN"/>
        </w:rPr>
        <w:t>AI出行项目招聘</w:t>
      </w:r>
    </w:p>
    <w:p w14:paraId="277450E1">
      <w:pPr>
        <w:rPr>
          <w:rFonts w:hint="eastAsia"/>
          <w:sz w:val="32"/>
          <w:szCs w:val="44"/>
          <w:lang w:val="en-US" w:eastAsia="zh-CN"/>
        </w:rPr>
      </w:pPr>
    </w:p>
    <w:p w14:paraId="02B03D18">
      <w:pPr>
        <w:rPr>
          <w:rFonts w:hint="eastAsia"/>
          <w:b/>
          <w:bCs/>
          <w:sz w:val="28"/>
          <w:szCs w:val="40"/>
          <w:lang w:val="en-US" w:eastAsia="zh-CN"/>
        </w:rPr>
      </w:pPr>
      <w:r>
        <w:rPr>
          <w:rFonts w:hint="eastAsia"/>
          <w:b/>
          <w:bCs/>
          <w:sz w:val="28"/>
          <w:szCs w:val="40"/>
          <w:lang w:val="en-US" w:eastAsia="zh-CN"/>
        </w:rPr>
        <w:t>项目简介</w:t>
      </w:r>
    </w:p>
    <w:p w14:paraId="38B519BB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出行，是我们生活与未来工作中不可或缺的核心场景，每一次出行的效率、安全与体验，都直接影响着我们的学习状态、工作效率与生活幸福感。我们深知，传统出行中存在的路线拥堵、调度低效、体验单一等痛点，不仅困扰着当下的校园生活，更会成为未来职场高效推进的阻碍，而AI技术的崛起，正为出行领域带来颠覆性的变革，这也是我们深耕AI出行产品的初心。</w:t>
      </w:r>
    </w:p>
    <w:p w14:paraId="23C5BCE8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我们所做的，不仅是打造一款出行产品，更是在推动一场出行领域的创新变革—用AI打破信息壁垒，让路线规划更精准；用智能优化调度，让资源利用更高效；用个性化适配，让出行体验更贴心。更是让每一个人都能在出行中感受到科技的温度。</w:t>
      </w:r>
    </w:p>
    <w:p w14:paraId="14BBF962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现在，我们正全力推进AI出行产品的研发与落地，迫切需要充满活力、富有创意、热爱科技的你加入我们。在这里，你将亲身参与AI出行产品的从0到1、从1到优，亲身见证科技如何改变每一个人的出行方式，亲身参与一场影响千万人生活与工作的创新实践。让我们一起，用AI赋能出行，用青春书写创新，让每一次出发，都更有意义。</w:t>
      </w:r>
    </w:p>
    <w:p w14:paraId="35D5867B">
      <w:pPr>
        <w:rPr>
          <w:rFonts w:hint="default"/>
          <w:b w:val="0"/>
          <w:bCs w:val="0"/>
          <w:sz w:val="32"/>
          <w:szCs w:val="44"/>
          <w:lang w:val="en-US" w:eastAsia="zh-CN"/>
        </w:rPr>
      </w:pPr>
    </w:p>
    <w:p w14:paraId="6317783E">
      <w:pPr>
        <w:rPr>
          <w:rFonts w:hint="default"/>
          <w:b/>
          <w:bCs/>
          <w:sz w:val="28"/>
          <w:szCs w:val="40"/>
          <w:lang w:val="en-US" w:eastAsia="zh-CN"/>
        </w:rPr>
      </w:pPr>
      <w:r>
        <w:rPr>
          <w:rFonts w:hint="eastAsia"/>
          <w:b/>
          <w:bCs/>
          <w:sz w:val="28"/>
          <w:szCs w:val="40"/>
          <w:lang w:val="en-US" w:eastAsia="zh-CN"/>
        </w:rPr>
        <w:t>必赢之战，我们与你一起</w:t>
      </w:r>
    </w:p>
    <w:p w14:paraId="57EA93FB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我们是国内互联网定制巴士的领跑者。2015年由腾讯系创业者创立，深耕智慧出行10年+。  </w:t>
      </w:r>
    </w:p>
    <w:p w14:paraId="1A1898A5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你每天看到的企业班车、校园接驳车、城际巴士，背后是我们自研的AI调度系统。我们服务华为、腾讯、比亚迪等大厂，也服务深大、南科大等高校的师生通勤。  </w:t>
      </w:r>
    </w:p>
    <w:p w14:paraId="10968E0D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我们正在把“等车”变成“预测车”，用AI Agent自动规划线路、动态调度运力，让城市出行更智慧。  </w:t>
      </w:r>
    </w:p>
    <w:p w14:paraId="420DDB18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在嘟嘟，你写的不是业务逻辑，是数百万人的“回家路”和“上学路”。</w:t>
      </w:r>
    </w:p>
    <w:p w14:paraId="17063698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你将负责：从“需求”到“上线”，你说了算。</w:t>
      </w:r>
    </w:p>
    <w:p w14:paraId="25406011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在这里，没有“导师”手把手教，只有“战友”并肩作战。你将独立负责一个完整模块，赋予产品生命力，实现个人成长与产品价值的双向奔赴。</w:t>
      </w:r>
    </w:p>
    <w:p w14:paraId="1DAEC2C7">
      <w:pPr>
        <w:pStyle w:val="11"/>
        <w:ind w:left="0" w:leftChars="0" w:firstLine="0" w:firstLineChars="0"/>
        <w:rPr>
          <w:rFonts w:hint="eastAsia" w:ascii="宋体" w:hAnsi="宋体" w:cs="宋体"/>
          <w:sz w:val="24"/>
          <w:szCs w:val="24"/>
          <w:lang w:eastAsia="zh-CN"/>
        </w:rPr>
      </w:pPr>
    </w:p>
    <w:p w14:paraId="380E6FF3">
      <w:pPr>
        <w:rPr>
          <w:rFonts w:hint="eastAsia"/>
          <w:b/>
          <w:bCs/>
          <w:sz w:val="28"/>
          <w:szCs w:val="40"/>
          <w:lang w:val="en-US" w:eastAsia="zh-CN"/>
        </w:rPr>
      </w:pPr>
      <w:r>
        <w:rPr>
          <w:rFonts w:hint="eastAsia"/>
          <w:b/>
          <w:bCs/>
          <w:sz w:val="28"/>
          <w:szCs w:val="40"/>
          <w:lang w:val="en-US" w:eastAsia="zh-CN"/>
        </w:rPr>
        <w:t>诚邀同行·共筑创新——校园招聘岗位及要求</w:t>
      </w:r>
    </w:p>
    <w:p w14:paraId="02FF428B">
      <w:pPr>
        <w:pStyle w:val="11"/>
        <w:ind w:left="0" w:leftChars="0" w:firstLine="0" w:firstLineChars="0"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招聘岗位：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全栈开发工程师（AI Native方向）</w:t>
      </w:r>
    </w:p>
    <w:p w14:paraId="13979E18">
      <w:pPr>
        <w:pStyle w:val="11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招聘对象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2026届毕业生及2027届实习生（可转正）</w:t>
      </w:r>
    </w:p>
    <w:p w14:paraId="6CF7ECA0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Style w:val="18"/>
          <w:rFonts w:hint="eastAsia" w:cs="Times New Roman"/>
          <w:b/>
          <w:bCs/>
          <w:sz w:val="24"/>
          <w:szCs w:val="24"/>
          <w:lang w:val="en-US" w:eastAsia="zh-CN"/>
        </w:rPr>
        <w:t>工作地点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：深圳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南山东方科技大厦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（可快速安排面试）</w:t>
      </w:r>
    </w:p>
    <w:p w14:paraId="1FA6CC09">
      <w:pPr>
        <w:pStyle w:val="11"/>
        <w:ind w:left="0" w:leftChars="0" w:firstLine="0" w:firstLineChars="0"/>
        <w:rPr>
          <w:rFonts w:hint="default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岗位职责：</w:t>
      </w:r>
    </w:p>
    <w:p w14:paraId="24A77C9F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你会负责核心业务系统和新产品开发，包括：</w:t>
      </w:r>
    </w:p>
    <w:p w14:paraId="24C03922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   - Web 管理后台</w:t>
      </w:r>
    </w:p>
    <w:p w14:paraId="0C40FF1B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   - 用户端 H5 / 小程序</w:t>
      </w:r>
    </w:p>
    <w:p w14:paraId="6CF421F0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   - 服务端 API</w:t>
      </w:r>
    </w:p>
    <w:p w14:paraId="7855C9AD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   - AI Agent / Workflow 接入</w:t>
      </w:r>
      <w:bookmarkStart w:id="0" w:name="_GoBack"/>
      <w:bookmarkEnd w:id="0"/>
    </w:p>
    <w:p w14:paraId="0C3C5AE1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   - 第三方平台能力接入</w:t>
      </w:r>
    </w:p>
    <w:p w14:paraId="2B4268AE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你将有机会独立完成：</w:t>
      </w:r>
    </w:p>
    <w:p w14:paraId="61A45614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   - 需求理解 → 技术方案 → 开发上线 → 持续优化</w:t>
      </w:r>
    </w:p>
    <w:p w14:paraId="7A7093F0">
      <w:pPr>
        <w:pStyle w:val="11"/>
        <w:ind w:left="0" w:leftChars="0" w:firstLine="0" w:firstLineChars="0"/>
        <w:rPr>
          <w:b/>
          <w:bCs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任职要求：</w:t>
      </w:r>
    </w:p>
    <w:p w14:paraId="31499721">
      <w:pPr>
        <w:pStyle w:val="11"/>
        <w:ind w:left="0" w:leftChars="0" w:firstLine="0" w:firstLineChars="0"/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1、创业心态  </w:t>
      </w:r>
    </w:p>
    <w:p w14:paraId="33C431D5">
      <w:pPr>
        <w:pStyle w:val="11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我们不需要“等任务”的同学。你需要主动发现“校车为什么晚点”、“用户为什么投诉”，并提出技术解决方案。在嘟嘟，你是自己代码的CEO。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1D3A2F1F">
      <w:pPr>
        <w:pStyle w:val="11"/>
        <w:numPr>
          <w:ilvl w:val="0"/>
          <w:numId w:val="1"/>
        </w:numPr>
        <w:ind w:left="0" w:leftChars="0" w:firstLine="0" w:firstLineChars="0"/>
        <w:rPr>
          <w:rStyle w:val="18"/>
          <w:rFonts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 w:val="0"/>
          <w:bCs w:val="0"/>
          <w:sz w:val="24"/>
          <w:szCs w:val="24"/>
        </w:rPr>
        <w:t>强烈的产品意识</w:t>
      </w:r>
    </w:p>
    <w:p w14:paraId="4820B2C5">
      <w:pPr>
        <w:pStyle w:val="11"/>
        <w:numPr>
          <w:ilvl w:val="0"/>
          <w:numId w:val="0"/>
        </w:numPr>
        <w:ind w:leftChars="0"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我们希望你写代码时会思考：用户为什么会这样操作？这个流程是否顺畅？你不是需求的被动实现者，而是产品的共同构建者。</w:t>
      </w:r>
    </w:p>
    <w:p w14:paraId="468CDAAC">
      <w:pPr>
        <w:pStyle w:val="11"/>
        <w:widowControl/>
        <w:numPr>
          <w:ilvl w:val="0"/>
          <w:numId w:val="1"/>
        </w:numPr>
        <w:ind w:left="0" w:leftChars="0" w:firstLine="0" w:firstLineChars="0"/>
        <w:rPr>
          <w:rStyle w:val="18"/>
          <w:rFonts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 w:val="0"/>
          <w:bCs w:val="0"/>
          <w:sz w:val="24"/>
          <w:szCs w:val="24"/>
        </w:rPr>
        <w:t>利用AI提升开发效率的实战能力</w:t>
      </w:r>
    </w:p>
    <w:p w14:paraId="50B25A28">
      <w:pPr>
        <w:pStyle w:val="11"/>
        <w:widowControl/>
        <w:numPr>
          <w:ilvl w:val="0"/>
          <w:numId w:val="0"/>
        </w:numPr>
        <w:ind w:leftChars="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 w:val="0"/>
          <w:bCs w:val="0"/>
          <w:sz w:val="24"/>
          <w:szCs w:val="24"/>
        </w:rPr>
        <w:t xml:space="preserve">深度使用AI编码工具（如Claude Code, </w:t>
      </w:r>
      <w:r>
        <w:rPr>
          <w:rStyle w:val="18"/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OpenAI Codex</w:t>
      </w:r>
      <w:r>
        <w:rPr>
          <w:rStyle w:val="18"/>
          <w:rFonts w:hint="eastAsia" w:cs="Times New Roman"/>
          <w:b w:val="0"/>
          <w:bCs w:val="0"/>
          <w:sz w:val="24"/>
          <w:szCs w:val="24"/>
          <w:lang w:eastAsia="zh-CN"/>
        </w:rPr>
        <w:t>，</w:t>
      </w:r>
      <w:r>
        <w:rPr>
          <w:rStyle w:val="18"/>
          <w:rFonts w:ascii="Times New Roman" w:hAnsi="Times New Roman" w:eastAsia="宋体" w:cs="Times New Roman"/>
          <w:b w:val="0"/>
          <w:bCs w:val="0"/>
          <w:sz w:val="24"/>
          <w:szCs w:val="24"/>
        </w:rPr>
        <w:t>Cursor, GitHub Copilot等）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希望你已经形成自己的 AI 编码工作流</w:t>
      </w:r>
      <w:r>
        <w:rPr>
          <w:rFonts w:hint="eastAsia" w:cs="Times New Roman"/>
          <w:b w:val="0"/>
          <w:bCs w:val="0"/>
          <w:sz w:val="24"/>
          <w:szCs w:val="24"/>
          <w:lang w:eastAsia="zh-CN"/>
        </w:rPr>
        <w:t>。</w:t>
      </w:r>
    </w:p>
    <w:p w14:paraId="627C417C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如何申请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 xml:space="preserve"> </w:t>
      </w:r>
    </w:p>
    <w:p w14:paraId="7A1E4781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 w:val="0"/>
          <w:bCs w:val="0"/>
          <w:sz w:val="24"/>
          <w:szCs w:val="24"/>
        </w:rPr>
        <w:t>请将简历发送至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instrText xml:space="preserve"> HYPERLINK "mailto:scutzzt@gmail.com" </w:instrTex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Style w:val="19"/>
          <w:rFonts w:ascii="Times New Roman" w:hAnsi="Times New Roman" w:eastAsia="宋体" w:cs="Times New Roman"/>
          <w:b w:val="0"/>
          <w:bCs w:val="0"/>
          <w:sz w:val="24"/>
          <w:szCs w:val="24"/>
        </w:rPr>
        <w:t>scutzzt@gmail.com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fldChar w:fldCharType="end"/>
      </w:r>
    </w:p>
    <w:p w14:paraId="02EE43C3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</w:p>
    <w:p w14:paraId="4A5C43D6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 w:val="0"/>
          <w:bCs w:val="0"/>
          <w:sz w:val="24"/>
          <w:szCs w:val="24"/>
        </w:rPr>
        <w:t>邮件标题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：【全栈-AI-姓名-学校-可入职时间】</w:t>
      </w:r>
    </w:p>
    <w:p w14:paraId="756CCC5B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 w:val="0"/>
          <w:bCs w:val="0"/>
          <w:sz w:val="24"/>
          <w:szCs w:val="24"/>
        </w:rPr>
        <w:t>请在申请中附上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：个人简历。</w:t>
      </w:r>
    </w:p>
    <w:p w14:paraId="5E604E15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Style w:val="18"/>
          <w:rFonts w:ascii="Times New Roman" w:hAnsi="Times New Roman" w:eastAsia="宋体" w:cs="Times New Roman"/>
          <w:b w:val="0"/>
          <w:bCs w:val="0"/>
          <w:sz w:val="24"/>
          <w:szCs w:val="24"/>
        </w:rPr>
        <w:t>请简要说明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：你使用AI编程工具（如Claude Code/Cursor）解决过的一个具体技术问题。</w:t>
      </w:r>
    </w:p>
    <w:p w14:paraId="397FBD0B">
      <w:pPr>
        <w:pStyle w:val="11"/>
        <w:widowControl/>
        <w:ind w:left="0" w:leftChars="0" w:firstLine="0" w:firstLineChars="0"/>
        <w:rPr>
          <w:rStyle w:val="18"/>
          <w:rFonts w:ascii="Times New Roman" w:hAnsi="Times New Roman" w:eastAsia="宋体" w:cs="Times New Roman"/>
          <w:b/>
          <w:bCs/>
          <w:sz w:val="24"/>
          <w:szCs w:val="24"/>
        </w:rPr>
      </w:pPr>
    </w:p>
    <w:p w14:paraId="3CBC8E01">
      <w:pPr>
        <w:pStyle w:val="11"/>
        <w:widowControl/>
        <w:ind w:left="0" w:leftChars="0" w:firstLine="0" w:firstLineChars="0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Style w:val="18"/>
          <w:rFonts w:ascii="Times New Roman" w:hAnsi="Times New Roman" w:eastAsia="宋体" w:cs="Times New Roman"/>
          <w:b/>
          <w:bCs/>
          <w:sz w:val="24"/>
          <w:szCs w:val="24"/>
        </w:rPr>
        <w:t>我们期待与充满主动性和创造力的你，一起用代码重新定义出行体验。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F1DB3">
    <w:pPr>
      <w:pStyle w:val="13"/>
    </w:pPr>
    <w:r>
      <w:rPr>
        <w:rFonts w:hint="default"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4411980</wp:posOffset>
          </wp:positionH>
          <wp:positionV relativeFrom="paragraph">
            <wp:posOffset>-266700</wp:posOffset>
          </wp:positionV>
          <wp:extent cx="862965" cy="217170"/>
          <wp:effectExtent l="0" t="0" r="5715" b="11430"/>
          <wp:wrapNone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2965" cy="21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B4449"/>
    <w:multiLevelType w:val="singleLevel"/>
    <w:tmpl w:val="0EEB444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941CF"/>
    <w:rsid w:val="02647FF0"/>
    <w:rsid w:val="16363F00"/>
    <w:rsid w:val="2D1941CF"/>
    <w:rsid w:val="6A8D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1192</Words>
  <Characters>1313</Characters>
  <Lines>0</Lines>
  <Paragraphs>0</Paragraphs>
  <TotalTime>23</TotalTime>
  <ScaleCrop>false</ScaleCrop>
  <LinksUpToDate>false</LinksUpToDate>
  <CharactersWithSpaces>1373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2026-04-14T06:09:00Z</dcterms:created>
  <dc:creator>7coo1</dc:creator>
  <cp:lastModifiedBy>7coo1</cp:lastModifiedBy>
  <dcterms:modified xsi:type="dcterms:W3CDTF">2026-04-14T10:15:41Z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288EF1A2BE5649ABAF1BC97B049B94BA_11</vt:lpwstr>
  </property>
  <property fmtid="{D5CDD505-2E9C-101B-9397-08002B2CF9AE}" pid="4" name="KSOTemplateDocerSaveRecord">
    <vt:lpwstr>eyJoZGlkIjoiNjAyY2I2YWI0YzY3Mjk1ZmIzYTE4MjlmZmNmM2NjZDkiLCJ1c2VySWQiOiIxMDg1ODEyOTE0In0=</vt:lpwstr>
  </property>
</Properties>
</file>