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EDA2" w14:textId="57A1369C" w:rsidR="00A9651C" w:rsidRDefault="00ED3581">
      <w:pPr>
        <w:jc w:val="center"/>
        <w:rPr>
          <w:rFonts w:ascii="仿宋" w:eastAsia="仿宋" w:hAnsi="仿宋" w:cs="微软雅黑"/>
          <w:b/>
          <w:bCs/>
          <w:sz w:val="24"/>
        </w:rPr>
      </w:pPr>
      <w:bookmarkStart w:id="0" w:name="_Hlk180143108"/>
      <w:bookmarkEnd w:id="0"/>
      <w:r w:rsidRPr="0080220A">
        <w:rPr>
          <w:rFonts w:ascii="仿宋" w:eastAsia="仿宋" w:hAnsi="仿宋" w:cs="微软雅黑" w:hint="eastAsia"/>
          <w:b/>
          <w:bCs/>
          <w:sz w:val="24"/>
        </w:rPr>
        <w:t>深圳市人工智能与机器人研究院</w:t>
      </w:r>
    </w:p>
    <w:p w14:paraId="5EB8EC37" w14:textId="77777777" w:rsidR="0080220A" w:rsidRPr="0080220A" w:rsidRDefault="0080220A">
      <w:pPr>
        <w:jc w:val="center"/>
        <w:rPr>
          <w:rFonts w:ascii="仿宋" w:eastAsia="仿宋" w:hAnsi="仿宋" w:cs="微软雅黑"/>
          <w:b/>
          <w:bCs/>
          <w:sz w:val="24"/>
        </w:rPr>
      </w:pPr>
    </w:p>
    <w:p w14:paraId="4D22E80A" w14:textId="77777777" w:rsidR="0080220A" w:rsidRPr="0080220A" w:rsidRDefault="00ED3581" w:rsidP="00DF5EC5">
      <w:pPr>
        <w:rPr>
          <w:rFonts w:ascii="仿宋" w:eastAsia="仿宋" w:hAnsi="仿宋" w:cs="微软雅黑"/>
          <w:sz w:val="20"/>
          <w:szCs w:val="20"/>
        </w:rPr>
      </w:pPr>
      <w:r w:rsidRPr="0080220A">
        <w:rPr>
          <w:rFonts w:ascii="仿宋" w:eastAsia="仿宋" w:hAnsi="仿宋" w:cs="微软雅黑" w:hint="eastAsia"/>
          <w:sz w:val="20"/>
          <w:szCs w:val="20"/>
        </w:rPr>
        <w:t>深圳市人工智能与机器人研究院（简称AIRS）是深圳市政府、香港中文大学（深圳），联合多个世界顶级研究机构建立的十大基础研究机构之一。2019年成立至今，作为</w:t>
      </w:r>
      <w:r w:rsidRPr="0080220A">
        <w:rPr>
          <w:rFonts w:ascii="Calibri" w:eastAsia="仿宋" w:hAnsi="Calibri" w:cs="Calibri"/>
          <w:sz w:val="20"/>
          <w:szCs w:val="20"/>
        </w:rPr>
        <w:t> </w:t>
      </w:r>
      <w:r w:rsidRPr="0080220A">
        <w:rPr>
          <w:rFonts w:ascii="仿宋" w:eastAsia="仿宋" w:hAnsi="仿宋" w:cs="微软雅黑" w:hint="eastAsia"/>
          <w:sz w:val="20"/>
          <w:szCs w:val="20"/>
        </w:rPr>
        <w:t>AI</w:t>
      </w:r>
      <w:r w:rsidRPr="0080220A">
        <w:rPr>
          <w:rFonts w:ascii="Calibri" w:eastAsia="仿宋" w:hAnsi="Calibri" w:cs="Calibri"/>
          <w:sz w:val="20"/>
          <w:szCs w:val="20"/>
        </w:rPr>
        <w:t> </w:t>
      </w:r>
      <w:r w:rsidRPr="0080220A">
        <w:rPr>
          <w:rFonts w:ascii="仿宋" w:eastAsia="仿宋" w:hAnsi="仿宋" w:cs="微软雅黑" w:hint="eastAsia"/>
          <w:sz w:val="20"/>
          <w:szCs w:val="20"/>
        </w:rPr>
        <w:t>在机器人领域的权威研究机构，AIRS</w:t>
      </w:r>
      <w:r w:rsidRPr="0080220A">
        <w:rPr>
          <w:rFonts w:ascii="Calibri" w:eastAsia="仿宋" w:hAnsi="Calibri" w:cs="Calibri"/>
          <w:sz w:val="20"/>
          <w:szCs w:val="20"/>
        </w:rPr>
        <w:t> </w:t>
      </w:r>
      <w:r w:rsidRPr="0080220A">
        <w:rPr>
          <w:rFonts w:ascii="仿宋" w:eastAsia="仿宋" w:hAnsi="仿宋" w:cs="微软雅黑" w:hint="eastAsia"/>
          <w:sz w:val="20"/>
          <w:szCs w:val="20"/>
        </w:rPr>
        <w:t>对国家战略、行业发展、技术演进以及人才教育</w:t>
      </w:r>
      <w:r w:rsidR="005579BB" w:rsidRPr="0080220A">
        <w:rPr>
          <w:rFonts w:ascii="仿宋" w:eastAsia="仿宋" w:hAnsi="仿宋" w:cs="微软雅黑" w:hint="eastAsia"/>
          <w:sz w:val="20"/>
          <w:szCs w:val="20"/>
        </w:rPr>
        <w:t>与</w:t>
      </w:r>
      <w:r w:rsidRPr="0080220A">
        <w:rPr>
          <w:rFonts w:ascii="仿宋" w:eastAsia="仿宋" w:hAnsi="仿宋" w:cs="微软雅黑" w:hint="eastAsia"/>
          <w:sz w:val="20"/>
          <w:szCs w:val="20"/>
        </w:rPr>
        <w:t>培养等方面均有着深入的认识与理解。</w:t>
      </w:r>
    </w:p>
    <w:p w14:paraId="65DF511F" w14:textId="77777777" w:rsidR="0080220A" w:rsidRPr="0080220A" w:rsidRDefault="0080220A" w:rsidP="00DF5EC5">
      <w:pPr>
        <w:rPr>
          <w:rFonts w:ascii="仿宋" w:eastAsia="仿宋" w:hAnsi="仿宋" w:cs="微软雅黑"/>
          <w:sz w:val="20"/>
          <w:szCs w:val="20"/>
        </w:rPr>
      </w:pPr>
    </w:p>
    <w:p w14:paraId="7B9B1455" w14:textId="359D1299" w:rsidR="00A9651C" w:rsidRPr="0080220A" w:rsidRDefault="00ED3581" w:rsidP="00DF5EC5">
      <w:pPr>
        <w:rPr>
          <w:rFonts w:ascii="仿宋" w:eastAsia="仿宋" w:hAnsi="仿宋" w:cs="微软雅黑"/>
          <w:sz w:val="20"/>
          <w:szCs w:val="20"/>
        </w:rPr>
      </w:pPr>
      <w:r w:rsidRPr="0080220A">
        <w:rPr>
          <w:rFonts w:ascii="仿宋" w:eastAsia="仿宋" w:hAnsi="仿宋" w:cs="微软雅黑" w:hint="eastAsia"/>
          <w:sz w:val="20"/>
          <w:szCs w:val="20"/>
        </w:rPr>
        <w:t>AIRS重点聚焦在多尺度腔道内介入手术机器人、异构多机器人敏捷协作系统、人工智能驱动</w:t>
      </w:r>
      <w:r w:rsidR="00106C5C" w:rsidRPr="0080220A">
        <w:rPr>
          <w:rFonts w:ascii="仿宋" w:eastAsia="仿宋" w:hAnsi="仿宋" w:cs="微软雅黑" w:hint="eastAsia"/>
          <w:sz w:val="20"/>
          <w:szCs w:val="20"/>
        </w:rPr>
        <w:t>智慧</w:t>
      </w:r>
      <w:r w:rsidRPr="0080220A">
        <w:rPr>
          <w:rFonts w:ascii="仿宋" w:eastAsia="仿宋" w:hAnsi="仿宋" w:cs="微软雅黑" w:hint="eastAsia"/>
          <w:sz w:val="20"/>
          <w:szCs w:val="20"/>
        </w:rPr>
        <w:t>低碳等研究领域，已在</w:t>
      </w:r>
      <w:r w:rsidR="00607113" w:rsidRPr="0080220A">
        <w:rPr>
          <w:rFonts w:ascii="仿宋" w:eastAsia="仿宋" w:hAnsi="仿宋" w:cs="微软雅黑" w:hint="eastAsia"/>
          <w:sz w:val="20"/>
          <w:szCs w:val="20"/>
        </w:rPr>
        <w:t>《</w:t>
      </w:r>
      <w:r w:rsidRPr="0080220A">
        <w:rPr>
          <w:rFonts w:ascii="仿宋" w:eastAsia="仿宋" w:hAnsi="仿宋" w:cs="微软雅黑" w:hint="eastAsia"/>
          <w:sz w:val="20"/>
          <w:szCs w:val="20"/>
        </w:rPr>
        <w:t>Nature》、《Nature</w:t>
      </w:r>
      <w:r w:rsidRPr="0080220A">
        <w:rPr>
          <w:rFonts w:ascii="Calibri" w:eastAsia="仿宋" w:hAnsi="Calibri" w:cs="Calibri"/>
          <w:sz w:val="20"/>
          <w:szCs w:val="20"/>
        </w:rPr>
        <w:t> </w:t>
      </w:r>
      <w:r w:rsidRPr="0080220A">
        <w:rPr>
          <w:rFonts w:ascii="仿宋" w:eastAsia="仿宋" w:hAnsi="仿宋" w:cs="微软雅黑" w:hint="eastAsia"/>
          <w:sz w:val="20"/>
          <w:szCs w:val="20"/>
        </w:rPr>
        <w:t>Communications》、《Advanced</w:t>
      </w:r>
      <w:r w:rsidRPr="0080220A">
        <w:rPr>
          <w:rFonts w:ascii="Calibri" w:eastAsia="仿宋" w:hAnsi="Calibri" w:cs="Calibri"/>
          <w:sz w:val="20"/>
          <w:szCs w:val="20"/>
        </w:rPr>
        <w:t> </w:t>
      </w:r>
      <w:r w:rsidRPr="0080220A">
        <w:rPr>
          <w:rFonts w:ascii="仿宋" w:eastAsia="仿宋" w:hAnsi="仿宋" w:cs="微软雅黑" w:hint="eastAsia"/>
          <w:sz w:val="20"/>
          <w:szCs w:val="20"/>
        </w:rPr>
        <w:t>Science》等顶级期刊和国际顶级会议上发表高水平论文1100多篇。截至2024年，AIRS</w:t>
      </w:r>
      <w:r w:rsidRPr="0080220A">
        <w:rPr>
          <w:rFonts w:ascii="Calibri" w:eastAsia="仿宋" w:hAnsi="Calibri" w:cs="Calibri"/>
          <w:sz w:val="20"/>
          <w:szCs w:val="20"/>
        </w:rPr>
        <w:t> </w:t>
      </w:r>
      <w:r w:rsidRPr="0080220A">
        <w:rPr>
          <w:rFonts w:ascii="仿宋" w:eastAsia="仿宋" w:hAnsi="仿宋" w:cs="微软雅黑" w:hint="eastAsia"/>
          <w:sz w:val="20"/>
          <w:szCs w:val="20"/>
        </w:rPr>
        <w:t>助力香港中文大学（深圳）在CSRankings的综合排名中</w:t>
      </w:r>
      <w:r w:rsidR="00607113" w:rsidRPr="0080220A">
        <w:rPr>
          <w:rFonts w:ascii="仿宋" w:eastAsia="仿宋" w:hAnsi="仿宋" w:cs="微软雅黑" w:hint="eastAsia"/>
          <w:sz w:val="20"/>
          <w:szCs w:val="20"/>
        </w:rPr>
        <w:t>（</w:t>
      </w:r>
      <w:r w:rsidRPr="0080220A">
        <w:rPr>
          <w:rFonts w:ascii="仿宋" w:eastAsia="仿宋" w:hAnsi="仿宋" w:cs="微软雅黑" w:hint="eastAsia"/>
          <w:sz w:val="20"/>
          <w:szCs w:val="20"/>
        </w:rPr>
        <w:t>全球计算机科学机构-机器人方向</w:t>
      </w:r>
      <w:r w:rsidRPr="0080220A">
        <w:rPr>
          <w:rFonts w:ascii="Calibri" w:eastAsia="仿宋" w:hAnsi="Calibri" w:cs="Calibri"/>
          <w:sz w:val="20"/>
          <w:szCs w:val="20"/>
        </w:rPr>
        <w:t> </w:t>
      </w:r>
      <w:r w:rsidR="00607113" w:rsidRPr="0080220A">
        <w:rPr>
          <w:rFonts w:ascii="仿宋" w:eastAsia="仿宋" w:hAnsi="仿宋" w:cs="微软雅黑" w:hint="eastAsia"/>
          <w:sz w:val="20"/>
          <w:szCs w:val="20"/>
        </w:rPr>
        <w:t>）</w:t>
      </w:r>
      <w:r w:rsidRPr="0080220A">
        <w:rPr>
          <w:rFonts w:ascii="仿宋" w:eastAsia="仿宋" w:hAnsi="仿宋" w:cs="微软雅黑" w:hint="eastAsia"/>
          <w:sz w:val="20"/>
          <w:szCs w:val="20"/>
        </w:rPr>
        <w:t>，长期位列中国第一、亚洲第四。</w:t>
      </w:r>
    </w:p>
    <w:p w14:paraId="5C9E1E1E" w14:textId="77777777" w:rsidR="00A9651C" w:rsidRPr="0080220A" w:rsidRDefault="00A9651C" w:rsidP="00DF5EC5">
      <w:pPr>
        <w:rPr>
          <w:rFonts w:ascii="仿宋" w:eastAsia="仿宋" w:hAnsi="仿宋" w:cs="微软雅黑"/>
          <w:sz w:val="20"/>
          <w:szCs w:val="20"/>
        </w:rPr>
      </w:pPr>
    </w:p>
    <w:p w14:paraId="38F643AF" w14:textId="16838BD6" w:rsidR="00A9651C" w:rsidRDefault="00ED3581" w:rsidP="00DF5EC5">
      <w:pPr>
        <w:rPr>
          <w:rFonts w:ascii="Calibri" w:eastAsia="仿宋" w:hAnsi="Calibri" w:cs="Calibri"/>
          <w:sz w:val="20"/>
          <w:szCs w:val="20"/>
        </w:rPr>
      </w:pPr>
      <w:r w:rsidRPr="0080220A">
        <w:rPr>
          <w:rFonts w:ascii="仿宋" w:eastAsia="仿宋" w:hAnsi="仿宋" w:cs="微软雅黑" w:hint="eastAsia"/>
          <w:sz w:val="20"/>
          <w:szCs w:val="20"/>
        </w:rPr>
        <w:t>AIRS院长徐扬生院士是香港中文大学（深圳）创校校长、中国工程院院士、美国工程院院士、IEEE</w:t>
      </w:r>
      <w:r w:rsidRPr="0080220A">
        <w:rPr>
          <w:rFonts w:ascii="Calibri" w:eastAsia="仿宋" w:hAnsi="Calibri" w:cs="Calibri"/>
          <w:sz w:val="20"/>
          <w:szCs w:val="20"/>
        </w:rPr>
        <w:t> </w:t>
      </w:r>
      <w:r w:rsidRPr="0080220A">
        <w:rPr>
          <w:rFonts w:ascii="仿宋" w:eastAsia="仿宋" w:hAnsi="仿宋" w:cs="微软雅黑" w:hint="eastAsia"/>
          <w:sz w:val="20"/>
          <w:szCs w:val="20"/>
        </w:rPr>
        <w:t>Fellow、全球知名的人工智能和机器人专家。徐扬生院士长期从事机器人与智能控制系统研究，在空间机器人的设计、控制及动力学研究，以及无重力地面试验设施的研制等方面为国家作出了重要贡献。</w:t>
      </w:r>
      <w:r w:rsidRPr="0080220A">
        <w:rPr>
          <w:rFonts w:ascii="Calibri" w:eastAsia="仿宋" w:hAnsi="Calibri" w:cs="Calibri"/>
          <w:sz w:val="20"/>
          <w:szCs w:val="20"/>
        </w:rPr>
        <w:t> </w:t>
      </w:r>
    </w:p>
    <w:p w14:paraId="4F9844AB" w14:textId="1F8F293E" w:rsidR="000E36EC" w:rsidRDefault="000E36EC" w:rsidP="00DF5EC5">
      <w:pPr>
        <w:rPr>
          <w:rFonts w:ascii="Calibri" w:eastAsia="仿宋" w:hAnsi="Calibri" w:cs="Calibri"/>
          <w:sz w:val="20"/>
          <w:szCs w:val="20"/>
        </w:rPr>
      </w:pPr>
    </w:p>
    <w:p w14:paraId="522DF030" w14:textId="4020037E" w:rsidR="000E36EC" w:rsidRPr="0055729C" w:rsidRDefault="00597C44" w:rsidP="00DF5EC5">
      <w:pPr>
        <w:rPr>
          <w:rFonts w:ascii="仿宋" w:eastAsia="仿宋" w:hAnsi="仿宋"/>
          <w:b/>
          <w:color w:val="7030A0"/>
          <w:sz w:val="22"/>
        </w:rPr>
      </w:pPr>
      <w:r w:rsidRPr="0055729C">
        <w:rPr>
          <w:rFonts w:ascii="仿宋" w:eastAsia="仿宋" w:hAnsi="仿宋" w:hint="eastAsia"/>
          <w:b/>
          <w:color w:val="7030A0"/>
          <w:sz w:val="22"/>
        </w:rPr>
        <w:t>S</w:t>
      </w:r>
      <w:r w:rsidRPr="0055729C">
        <w:rPr>
          <w:rFonts w:ascii="仿宋" w:eastAsia="仿宋" w:hAnsi="仿宋"/>
          <w:b/>
          <w:color w:val="7030A0"/>
          <w:sz w:val="22"/>
        </w:rPr>
        <w:t>LAM</w:t>
      </w:r>
      <w:r w:rsidRPr="0055729C">
        <w:rPr>
          <w:rFonts w:ascii="仿宋" w:eastAsia="仿宋" w:hAnsi="仿宋" w:hint="eastAsia"/>
          <w:b/>
          <w:color w:val="7030A0"/>
          <w:sz w:val="22"/>
        </w:rPr>
        <w:t>（实习生） 数量 若干</w:t>
      </w:r>
    </w:p>
    <w:p w14:paraId="7CBADB07" w14:textId="6E058E64" w:rsidR="00597C44" w:rsidRPr="00E954AB" w:rsidRDefault="008F1219" w:rsidP="00597C44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27719E98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1</w:t>
      </w:r>
      <w:r w:rsidRPr="00597C44">
        <w:rPr>
          <w:rFonts w:ascii="Calibri" w:eastAsia="仿宋" w:hAnsi="Calibri" w:cs="Calibri" w:hint="eastAsia"/>
          <w:sz w:val="20"/>
          <w:szCs w:val="20"/>
        </w:rPr>
        <w:t>、配合同事将最新的研究成果部署在机器上，并协助多机联调测试；</w:t>
      </w:r>
    </w:p>
    <w:p w14:paraId="4CDDFB38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2</w:t>
      </w:r>
      <w:r w:rsidRPr="00597C44">
        <w:rPr>
          <w:rFonts w:ascii="Calibri" w:eastAsia="仿宋" w:hAnsi="Calibri" w:cs="Calibri" w:hint="eastAsia"/>
          <w:sz w:val="20"/>
          <w:szCs w:val="20"/>
        </w:rPr>
        <w:t>、负责机器人算法集成和性能优化，及相关文档编写；</w:t>
      </w:r>
    </w:p>
    <w:p w14:paraId="7AFB708D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3</w:t>
      </w:r>
      <w:r w:rsidRPr="00597C44">
        <w:rPr>
          <w:rFonts w:ascii="Calibri" w:eastAsia="仿宋" w:hAnsi="Calibri" w:cs="Calibri" w:hint="eastAsia"/>
          <w:sz w:val="20"/>
          <w:szCs w:val="20"/>
        </w:rPr>
        <w:t>、负责机器人控制系统实时环境部署，工程应用软件模块开发与调试工作</w:t>
      </w:r>
    </w:p>
    <w:p w14:paraId="1B19CFEE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4</w:t>
      </w:r>
      <w:r w:rsidRPr="00597C44">
        <w:rPr>
          <w:rFonts w:ascii="Calibri" w:eastAsia="仿宋" w:hAnsi="Calibri" w:cs="Calibri" w:hint="eastAsia"/>
          <w:sz w:val="20"/>
          <w:szCs w:val="20"/>
        </w:rPr>
        <w:t>、留意机器人领域的发展状况，及时提出与发现新的应用技术</w:t>
      </w:r>
    </w:p>
    <w:p w14:paraId="484A96EE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</w:p>
    <w:p w14:paraId="708D0E83" w14:textId="341CAA19" w:rsidR="00597C44" w:rsidRPr="00E954AB" w:rsidRDefault="008F1219" w:rsidP="00597C44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6E72A090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1</w:t>
      </w:r>
      <w:r w:rsidRPr="00597C44">
        <w:rPr>
          <w:rFonts w:ascii="Calibri" w:eastAsia="仿宋" w:hAnsi="Calibri" w:cs="Calibri" w:hint="eastAsia"/>
          <w:sz w:val="20"/>
          <w:szCs w:val="20"/>
        </w:rPr>
        <w:t>、计算机、机械、电气、人工智能、自动控制等相关专业，硕士及以上学历</w:t>
      </w:r>
    </w:p>
    <w:p w14:paraId="3E86A096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2</w:t>
      </w:r>
      <w:r w:rsidRPr="00597C44">
        <w:rPr>
          <w:rFonts w:ascii="Calibri" w:eastAsia="仿宋" w:hAnsi="Calibri" w:cs="Calibri" w:hint="eastAsia"/>
          <w:sz w:val="20"/>
          <w:szCs w:val="20"/>
        </w:rPr>
        <w:t>、熟练掌握</w:t>
      </w:r>
      <w:r w:rsidRPr="00597C44">
        <w:rPr>
          <w:rFonts w:ascii="Calibri" w:eastAsia="仿宋" w:hAnsi="Calibri" w:cs="Calibri" w:hint="eastAsia"/>
          <w:sz w:val="20"/>
          <w:szCs w:val="20"/>
        </w:rPr>
        <w:t>Ubuntu</w:t>
      </w:r>
      <w:r w:rsidRPr="00597C44">
        <w:rPr>
          <w:rFonts w:ascii="Calibri" w:eastAsia="仿宋" w:hAnsi="Calibri" w:cs="Calibri" w:hint="eastAsia"/>
          <w:sz w:val="20"/>
          <w:szCs w:val="20"/>
        </w:rPr>
        <w:t>系统，熟练掌握</w:t>
      </w:r>
      <w:r w:rsidRPr="00597C44">
        <w:rPr>
          <w:rFonts w:ascii="Calibri" w:eastAsia="仿宋" w:hAnsi="Calibri" w:cs="Calibri" w:hint="eastAsia"/>
          <w:sz w:val="20"/>
          <w:szCs w:val="20"/>
        </w:rPr>
        <w:t>ROS</w:t>
      </w:r>
      <w:r w:rsidRPr="00597C44">
        <w:rPr>
          <w:rFonts w:ascii="Calibri" w:eastAsia="仿宋" w:hAnsi="Calibri" w:cs="Calibri" w:hint="eastAsia"/>
          <w:sz w:val="20"/>
          <w:szCs w:val="20"/>
        </w:rPr>
        <w:t>、</w:t>
      </w:r>
      <w:r w:rsidRPr="00597C44">
        <w:rPr>
          <w:rFonts w:ascii="Calibri" w:eastAsia="仿宋" w:hAnsi="Calibri" w:cs="Calibri" w:hint="eastAsia"/>
          <w:sz w:val="20"/>
          <w:szCs w:val="20"/>
        </w:rPr>
        <w:t>3DGS</w:t>
      </w:r>
      <w:r w:rsidRPr="00597C44">
        <w:rPr>
          <w:rFonts w:ascii="Calibri" w:eastAsia="仿宋" w:hAnsi="Calibri" w:cs="Calibri" w:hint="eastAsia"/>
          <w:sz w:val="20"/>
          <w:szCs w:val="20"/>
        </w:rPr>
        <w:t>，并能熟练使用</w:t>
      </w:r>
      <w:r w:rsidRPr="00597C44">
        <w:rPr>
          <w:rFonts w:ascii="Calibri" w:eastAsia="仿宋" w:hAnsi="Calibri" w:cs="Calibri" w:hint="eastAsia"/>
          <w:sz w:val="20"/>
          <w:szCs w:val="20"/>
        </w:rPr>
        <w:t>C++</w:t>
      </w:r>
      <w:r w:rsidRPr="00597C44">
        <w:rPr>
          <w:rFonts w:ascii="Calibri" w:eastAsia="仿宋" w:hAnsi="Calibri" w:cs="Calibri" w:hint="eastAsia"/>
          <w:sz w:val="20"/>
          <w:szCs w:val="20"/>
        </w:rPr>
        <w:t>和</w:t>
      </w:r>
      <w:r w:rsidRPr="00597C44">
        <w:rPr>
          <w:rFonts w:ascii="Calibri" w:eastAsia="仿宋" w:hAnsi="Calibri" w:cs="Calibri" w:hint="eastAsia"/>
          <w:sz w:val="20"/>
          <w:szCs w:val="20"/>
        </w:rPr>
        <w:t>python</w:t>
      </w:r>
      <w:r w:rsidRPr="00597C44">
        <w:rPr>
          <w:rFonts w:ascii="Calibri" w:eastAsia="仿宋" w:hAnsi="Calibri" w:cs="Calibri" w:hint="eastAsia"/>
          <w:sz w:val="20"/>
          <w:szCs w:val="20"/>
        </w:rPr>
        <w:t>；</w:t>
      </w:r>
      <w:r w:rsidRPr="00597C44">
        <w:rPr>
          <w:rFonts w:ascii="Calibri" w:eastAsia="仿宋" w:hAnsi="Calibri" w:cs="Calibri" w:hint="eastAsia"/>
          <w:sz w:val="20"/>
          <w:szCs w:val="20"/>
        </w:rPr>
        <w:t xml:space="preserve"> </w:t>
      </w:r>
    </w:p>
    <w:p w14:paraId="4DCB601A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3</w:t>
      </w:r>
      <w:r w:rsidRPr="00597C44">
        <w:rPr>
          <w:rFonts w:ascii="Calibri" w:eastAsia="仿宋" w:hAnsi="Calibri" w:cs="Calibri" w:hint="eastAsia"/>
          <w:sz w:val="20"/>
          <w:szCs w:val="20"/>
        </w:rPr>
        <w:t>、英语能力强，思维逻辑清晰，具有认真负责、细心的个性，团队意识强，较好的协调能力和执行力；</w:t>
      </w:r>
    </w:p>
    <w:p w14:paraId="5FA0E001" w14:textId="4CA16034" w:rsid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4</w:t>
      </w:r>
      <w:r w:rsidRPr="00597C44">
        <w:rPr>
          <w:rFonts w:ascii="Calibri" w:eastAsia="仿宋" w:hAnsi="Calibri" w:cs="Calibri" w:hint="eastAsia"/>
          <w:sz w:val="20"/>
          <w:szCs w:val="20"/>
        </w:rPr>
        <w:t>、有机械臂，人形机器人经验的候选人优先考虑。</w:t>
      </w:r>
    </w:p>
    <w:p w14:paraId="65F481A8" w14:textId="7E8E12F0" w:rsidR="00597C44" w:rsidRDefault="00597C44" w:rsidP="00597C44">
      <w:pPr>
        <w:rPr>
          <w:rFonts w:ascii="Calibri" w:eastAsia="仿宋" w:hAnsi="Calibri" w:cs="Calibri"/>
          <w:sz w:val="20"/>
          <w:szCs w:val="20"/>
        </w:rPr>
      </w:pPr>
    </w:p>
    <w:p w14:paraId="2B796A50" w14:textId="2A8932C5" w:rsidR="00597C44" w:rsidRPr="004128F5" w:rsidRDefault="00597C44" w:rsidP="00597C44">
      <w:pPr>
        <w:rPr>
          <w:rFonts w:ascii="仿宋" w:eastAsia="仿宋" w:hAnsi="仿宋"/>
          <w:b/>
          <w:color w:val="7030A0"/>
          <w:sz w:val="22"/>
        </w:rPr>
      </w:pPr>
      <w:r w:rsidRPr="004128F5">
        <w:rPr>
          <w:rFonts w:ascii="仿宋" w:eastAsia="仿宋" w:hAnsi="仿宋" w:hint="eastAsia"/>
          <w:b/>
          <w:color w:val="7030A0"/>
          <w:sz w:val="22"/>
        </w:rPr>
        <w:t>机械臂控制实习生 数量 若干</w:t>
      </w:r>
    </w:p>
    <w:p w14:paraId="4F4B5C90" w14:textId="088A6CE1" w:rsidR="00597C44" w:rsidRPr="00E954AB" w:rsidRDefault="008F1219" w:rsidP="00597C44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192AD01D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1.</w:t>
      </w:r>
      <w:r w:rsidRPr="00597C44">
        <w:rPr>
          <w:rFonts w:ascii="Calibri" w:eastAsia="仿宋" w:hAnsi="Calibri" w:cs="Calibri" w:hint="eastAsia"/>
          <w:sz w:val="20"/>
          <w:szCs w:val="20"/>
        </w:rPr>
        <w:tab/>
      </w:r>
      <w:r w:rsidRPr="00597C44">
        <w:rPr>
          <w:rFonts w:ascii="Calibri" w:eastAsia="仿宋" w:hAnsi="Calibri" w:cs="Calibri" w:hint="eastAsia"/>
          <w:sz w:val="20"/>
          <w:szCs w:val="20"/>
        </w:rPr>
        <w:t>负责机械臂运动控制算法的开发、数据采集、模型训练、性能评估和调优；</w:t>
      </w:r>
      <w:r w:rsidRPr="00597C44">
        <w:rPr>
          <w:rFonts w:ascii="Calibri" w:eastAsia="仿宋" w:hAnsi="Calibri" w:cs="Calibri" w:hint="eastAsia"/>
          <w:sz w:val="20"/>
          <w:szCs w:val="20"/>
        </w:rPr>
        <w:t xml:space="preserve"> </w:t>
      </w:r>
    </w:p>
    <w:p w14:paraId="1A7EAD2C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2.</w:t>
      </w:r>
      <w:r w:rsidRPr="00597C44">
        <w:rPr>
          <w:rFonts w:ascii="Calibri" w:eastAsia="仿宋" w:hAnsi="Calibri" w:cs="Calibri" w:hint="eastAsia"/>
          <w:sz w:val="20"/>
          <w:szCs w:val="20"/>
        </w:rPr>
        <w:tab/>
      </w:r>
      <w:r w:rsidRPr="00597C44">
        <w:rPr>
          <w:rFonts w:ascii="Calibri" w:eastAsia="仿宋" w:hAnsi="Calibri" w:cs="Calibri" w:hint="eastAsia"/>
          <w:sz w:val="20"/>
          <w:szCs w:val="20"/>
        </w:rPr>
        <w:t>配合同事将最新的研究成果部署在机器上，并协助多机联调测试；</w:t>
      </w:r>
    </w:p>
    <w:p w14:paraId="08C63326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3.</w:t>
      </w:r>
      <w:r w:rsidRPr="00597C44">
        <w:rPr>
          <w:rFonts w:ascii="Calibri" w:eastAsia="仿宋" w:hAnsi="Calibri" w:cs="Calibri" w:hint="eastAsia"/>
          <w:sz w:val="20"/>
          <w:szCs w:val="20"/>
        </w:rPr>
        <w:tab/>
      </w:r>
      <w:r w:rsidRPr="00597C44">
        <w:rPr>
          <w:rFonts w:ascii="Calibri" w:eastAsia="仿宋" w:hAnsi="Calibri" w:cs="Calibri" w:hint="eastAsia"/>
          <w:sz w:val="20"/>
          <w:szCs w:val="20"/>
        </w:rPr>
        <w:t>负责机器人算法集成和性能优化，及相关文档编写；</w:t>
      </w:r>
    </w:p>
    <w:p w14:paraId="36A4FB31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4.</w:t>
      </w:r>
      <w:r w:rsidRPr="00597C44">
        <w:rPr>
          <w:rFonts w:ascii="Calibri" w:eastAsia="仿宋" w:hAnsi="Calibri" w:cs="Calibri" w:hint="eastAsia"/>
          <w:sz w:val="20"/>
          <w:szCs w:val="20"/>
        </w:rPr>
        <w:tab/>
      </w:r>
      <w:r w:rsidRPr="00597C44">
        <w:rPr>
          <w:rFonts w:ascii="Calibri" w:eastAsia="仿宋" w:hAnsi="Calibri" w:cs="Calibri" w:hint="eastAsia"/>
          <w:sz w:val="20"/>
          <w:szCs w:val="20"/>
        </w:rPr>
        <w:t>负责机器人控制系统实时环境部署，工程应用软件模块开发与调试工作</w:t>
      </w:r>
    </w:p>
    <w:p w14:paraId="72455E17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5.</w:t>
      </w:r>
      <w:r w:rsidRPr="00597C44">
        <w:rPr>
          <w:rFonts w:ascii="Calibri" w:eastAsia="仿宋" w:hAnsi="Calibri" w:cs="Calibri" w:hint="eastAsia"/>
          <w:sz w:val="20"/>
          <w:szCs w:val="20"/>
        </w:rPr>
        <w:tab/>
      </w:r>
      <w:r w:rsidRPr="00597C44">
        <w:rPr>
          <w:rFonts w:ascii="Calibri" w:eastAsia="仿宋" w:hAnsi="Calibri" w:cs="Calibri" w:hint="eastAsia"/>
          <w:sz w:val="20"/>
          <w:szCs w:val="20"/>
        </w:rPr>
        <w:t>留意机器人领域的发展状况，及时提出与发现新的应用技术</w:t>
      </w:r>
    </w:p>
    <w:p w14:paraId="6A3789A5" w14:textId="4DEDE262" w:rsidR="00597C44" w:rsidRPr="00E954AB" w:rsidRDefault="008F1219" w:rsidP="00597C44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6FA8715B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1.</w:t>
      </w:r>
      <w:r w:rsidRPr="00597C44">
        <w:rPr>
          <w:rFonts w:ascii="Calibri" w:eastAsia="仿宋" w:hAnsi="Calibri" w:cs="Calibri" w:hint="eastAsia"/>
          <w:sz w:val="20"/>
          <w:szCs w:val="20"/>
        </w:rPr>
        <w:tab/>
      </w:r>
      <w:r w:rsidRPr="00597C44">
        <w:rPr>
          <w:rFonts w:ascii="Calibri" w:eastAsia="仿宋" w:hAnsi="Calibri" w:cs="Calibri" w:hint="eastAsia"/>
          <w:sz w:val="20"/>
          <w:szCs w:val="20"/>
        </w:rPr>
        <w:t>计算机、机械、电气、人工智能、自动控制等相关专业，硕士及以上学历；</w:t>
      </w:r>
    </w:p>
    <w:p w14:paraId="2C1197E9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2.</w:t>
      </w:r>
      <w:r w:rsidRPr="00597C44">
        <w:rPr>
          <w:rFonts w:ascii="Calibri" w:eastAsia="仿宋" w:hAnsi="Calibri" w:cs="Calibri" w:hint="eastAsia"/>
          <w:sz w:val="20"/>
          <w:szCs w:val="20"/>
        </w:rPr>
        <w:tab/>
      </w:r>
      <w:r w:rsidRPr="00597C44">
        <w:rPr>
          <w:rFonts w:ascii="Calibri" w:eastAsia="仿宋" w:hAnsi="Calibri" w:cs="Calibri" w:hint="eastAsia"/>
          <w:sz w:val="20"/>
          <w:szCs w:val="20"/>
        </w:rPr>
        <w:t>机械臂控制，机械臂抓取，多机协同操作、视觉抓取，手眼协调，视觉伺服经验；</w:t>
      </w:r>
    </w:p>
    <w:p w14:paraId="39FD9631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3.</w:t>
      </w:r>
      <w:r w:rsidRPr="00597C44">
        <w:rPr>
          <w:rFonts w:ascii="Calibri" w:eastAsia="仿宋" w:hAnsi="Calibri" w:cs="Calibri" w:hint="eastAsia"/>
          <w:sz w:val="20"/>
          <w:szCs w:val="20"/>
        </w:rPr>
        <w:tab/>
      </w:r>
      <w:r w:rsidRPr="00597C44">
        <w:rPr>
          <w:rFonts w:ascii="Calibri" w:eastAsia="仿宋" w:hAnsi="Calibri" w:cs="Calibri" w:hint="eastAsia"/>
          <w:sz w:val="20"/>
          <w:szCs w:val="20"/>
        </w:rPr>
        <w:t>熟悉</w:t>
      </w:r>
      <w:r w:rsidRPr="00597C44">
        <w:rPr>
          <w:rFonts w:ascii="Calibri" w:eastAsia="仿宋" w:hAnsi="Calibri" w:cs="Calibri" w:hint="eastAsia"/>
          <w:sz w:val="20"/>
          <w:szCs w:val="20"/>
        </w:rPr>
        <w:t>ros</w:t>
      </w:r>
      <w:r w:rsidRPr="00597C44">
        <w:rPr>
          <w:rFonts w:ascii="Calibri" w:eastAsia="仿宋" w:hAnsi="Calibri" w:cs="Calibri" w:hint="eastAsia"/>
          <w:sz w:val="20"/>
          <w:szCs w:val="20"/>
        </w:rPr>
        <w:t>，</w:t>
      </w:r>
      <w:r w:rsidRPr="00597C44">
        <w:rPr>
          <w:rFonts w:ascii="Calibri" w:eastAsia="仿宋" w:hAnsi="Calibri" w:cs="Calibri" w:hint="eastAsia"/>
          <w:sz w:val="20"/>
          <w:szCs w:val="20"/>
        </w:rPr>
        <w:t>ros2</w:t>
      </w:r>
      <w:r w:rsidRPr="00597C44">
        <w:rPr>
          <w:rFonts w:ascii="Calibri" w:eastAsia="仿宋" w:hAnsi="Calibri" w:cs="Calibri" w:hint="eastAsia"/>
          <w:sz w:val="20"/>
          <w:szCs w:val="20"/>
        </w:rPr>
        <w:t>系统，有</w:t>
      </w:r>
      <w:r w:rsidRPr="00597C44">
        <w:rPr>
          <w:rFonts w:ascii="Calibri" w:eastAsia="仿宋" w:hAnsi="Calibri" w:cs="Calibri" w:hint="eastAsia"/>
          <w:sz w:val="20"/>
          <w:szCs w:val="20"/>
        </w:rPr>
        <w:t>VLA</w:t>
      </w:r>
      <w:r w:rsidRPr="00597C44">
        <w:rPr>
          <w:rFonts w:ascii="Calibri" w:eastAsia="仿宋" w:hAnsi="Calibri" w:cs="Calibri" w:hint="eastAsia"/>
          <w:sz w:val="20"/>
          <w:szCs w:val="20"/>
        </w:rPr>
        <w:t>相关经验优先考虑；</w:t>
      </w:r>
    </w:p>
    <w:p w14:paraId="6C6D882B" w14:textId="1C1E06CB" w:rsid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4.</w:t>
      </w:r>
      <w:r w:rsidRPr="00597C44">
        <w:rPr>
          <w:rFonts w:ascii="Calibri" w:eastAsia="仿宋" w:hAnsi="Calibri" w:cs="Calibri" w:hint="eastAsia"/>
          <w:sz w:val="20"/>
          <w:szCs w:val="20"/>
        </w:rPr>
        <w:tab/>
      </w:r>
      <w:r w:rsidRPr="00597C44">
        <w:rPr>
          <w:rFonts w:ascii="Calibri" w:eastAsia="仿宋" w:hAnsi="Calibri" w:cs="Calibri" w:hint="eastAsia"/>
          <w:sz w:val="20"/>
          <w:szCs w:val="20"/>
        </w:rPr>
        <w:t>有论文，竞赛背景的优先考虑。</w:t>
      </w:r>
    </w:p>
    <w:p w14:paraId="46F75FE1" w14:textId="1B26152E" w:rsidR="00597C44" w:rsidRDefault="00597C44" w:rsidP="00597C44">
      <w:pPr>
        <w:rPr>
          <w:rFonts w:ascii="Calibri" w:eastAsia="仿宋" w:hAnsi="Calibri" w:cs="Calibri"/>
          <w:sz w:val="20"/>
          <w:szCs w:val="20"/>
        </w:rPr>
      </w:pPr>
    </w:p>
    <w:p w14:paraId="5249E99D" w14:textId="440ACE59" w:rsidR="00597C44" w:rsidRPr="004128F5" w:rsidRDefault="00597C44" w:rsidP="00597C44">
      <w:pPr>
        <w:rPr>
          <w:rFonts w:ascii="仿宋" w:eastAsia="仿宋" w:hAnsi="仿宋"/>
          <w:b/>
          <w:color w:val="7030A0"/>
          <w:sz w:val="22"/>
        </w:rPr>
      </w:pPr>
      <w:r w:rsidRPr="004128F5">
        <w:rPr>
          <w:rFonts w:ascii="仿宋" w:eastAsia="仿宋" w:hAnsi="仿宋" w:hint="eastAsia"/>
          <w:b/>
          <w:color w:val="7030A0"/>
          <w:sz w:val="22"/>
        </w:rPr>
        <w:t>灵巧手方向实习生 数量 若干</w:t>
      </w:r>
    </w:p>
    <w:p w14:paraId="631F439F" w14:textId="5B414380" w:rsidR="00597C44" w:rsidRPr="00E954AB" w:rsidRDefault="008F1219" w:rsidP="00597C44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50270299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协助开展灵巧手相关算法、控制或系统开发工作；</w:t>
      </w:r>
    </w:p>
    <w:p w14:paraId="039B7C54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参与机器人抓取、操作、感知等方向的实验与测试；</w:t>
      </w:r>
    </w:p>
    <w:p w14:paraId="7EFD66B2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协助整理实验数据、撰写技术文档及项目材料；</w:t>
      </w:r>
    </w:p>
    <w:p w14:paraId="5A59C61B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配合团队完成相关科研及工程任务。</w:t>
      </w:r>
    </w:p>
    <w:p w14:paraId="4111D4FF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</w:p>
    <w:p w14:paraId="642516A6" w14:textId="7A457E80" w:rsidR="00597C44" w:rsidRPr="00E954AB" w:rsidRDefault="008F1219" w:rsidP="00597C44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7E0FB17D" w14:textId="0DF6AABC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>
        <w:rPr>
          <w:rFonts w:ascii="Calibri" w:eastAsia="仿宋" w:hAnsi="Calibri" w:cs="Calibri" w:hint="eastAsia"/>
          <w:sz w:val="20"/>
          <w:szCs w:val="20"/>
        </w:rPr>
        <w:t>硕士</w:t>
      </w:r>
      <w:r w:rsidRPr="00597C44">
        <w:rPr>
          <w:rFonts w:ascii="Calibri" w:eastAsia="仿宋" w:hAnsi="Calibri" w:cs="Calibri" w:hint="eastAsia"/>
          <w:sz w:val="20"/>
          <w:szCs w:val="20"/>
        </w:rPr>
        <w:t>及以上学历在读，机器人、自动化、机械工程、计算机、人工智能等相关专业；</w:t>
      </w:r>
    </w:p>
    <w:p w14:paraId="3B190803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对具身智能、机器人控制或灵巧手方向有兴趣；</w:t>
      </w:r>
    </w:p>
    <w:p w14:paraId="4A5541D1" w14:textId="77777777" w:rsidR="00597C44" w:rsidRP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具备一定编程基础，熟悉</w:t>
      </w:r>
      <w:r w:rsidRPr="00597C44">
        <w:rPr>
          <w:rFonts w:ascii="Calibri" w:eastAsia="仿宋" w:hAnsi="Calibri" w:cs="Calibri" w:hint="eastAsia"/>
          <w:sz w:val="20"/>
          <w:szCs w:val="20"/>
        </w:rPr>
        <w:t>Python/C++</w:t>
      </w:r>
      <w:r w:rsidRPr="00597C44">
        <w:rPr>
          <w:rFonts w:ascii="Calibri" w:eastAsia="仿宋" w:hAnsi="Calibri" w:cs="Calibri" w:hint="eastAsia"/>
          <w:sz w:val="20"/>
          <w:szCs w:val="20"/>
        </w:rPr>
        <w:t>优先；</w:t>
      </w:r>
    </w:p>
    <w:p w14:paraId="1F074268" w14:textId="6D9B03C5" w:rsidR="00597C44" w:rsidRDefault="00597C44" w:rsidP="00597C44">
      <w:pPr>
        <w:rPr>
          <w:rFonts w:ascii="Calibri" w:eastAsia="仿宋" w:hAnsi="Calibri" w:cs="Calibri"/>
          <w:sz w:val="20"/>
          <w:szCs w:val="20"/>
        </w:rPr>
      </w:pPr>
      <w:r w:rsidRPr="00597C44">
        <w:rPr>
          <w:rFonts w:ascii="Calibri" w:eastAsia="仿宋" w:hAnsi="Calibri" w:cs="Calibri" w:hint="eastAsia"/>
          <w:sz w:val="20"/>
          <w:szCs w:val="20"/>
        </w:rPr>
        <w:t>具备良好的学习能力、沟通能力和团队协作能力；</w:t>
      </w:r>
    </w:p>
    <w:p w14:paraId="6EEC9BCB" w14:textId="0621A513" w:rsidR="00597C44" w:rsidRDefault="00597C44" w:rsidP="00597C44">
      <w:pPr>
        <w:rPr>
          <w:rFonts w:ascii="Calibri" w:eastAsia="仿宋" w:hAnsi="Calibri" w:cs="Calibri"/>
          <w:sz w:val="20"/>
          <w:szCs w:val="20"/>
        </w:rPr>
      </w:pPr>
    </w:p>
    <w:p w14:paraId="53C673C9" w14:textId="353345D2" w:rsidR="00597C44" w:rsidRPr="004128F5" w:rsidRDefault="001C3323" w:rsidP="00597C44">
      <w:pPr>
        <w:rPr>
          <w:rFonts w:ascii="仿宋" w:eastAsia="仿宋" w:hAnsi="仿宋"/>
          <w:b/>
          <w:color w:val="7030A0"/>
          <w:sz w:val="22"/>
        </w:rPr>
      </w:pPr>
      <w:r w:rsidRPr="004128F5">
        <w:rPr>
          <w:rFonts w:ascii="仿宋" w:eastAsia="仿宋" w:hAnsi="仿宋" w:hint="eastAsia"/>
          <w:b/>
          <w:color w:val="7030A0"/>
          <w:sz w:val="22"/>
        </w:rPr>
        <w:t>光电子工程实习生 数量 若干</w:t>
      </w:r>
    </w:p>
    <w:p w14:paraId="24812E23" w14:textId="0CFF8BF9" w:rsidR="001C3323" w:rsidRPr="00E954AB" w:rsidRDefault="008F1219" w:rsidP="001C3323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0AD3AB0B" w14:textId="77777777" w:rsidR="001C3323" w:rsidRPr="001C3323" w:rsidRDefault="001C3323" w:rsidP="001C3323">
      <w:pPr>
        <w:rPr>
          <w:rFonts w:ascii="Calibri" w:eastAsia="仿宋" w:hAnsi="Calibri" w:cs="Calibri"/>
          <w:sz w:val="20"/>
          <w:szCs w:val="20"/>
        </w:rPr>
      </w:pPr>
      <w:r w:rsidRPr="001C3323">
        <w:rPr>
          <w:rFonts w:ascii="Calibri" w:eastAsia="仿宋" w:hAnsi="Calibri" w:cs="Calibri" w:hint="eastAsia"/>
          <w:sz w:val="20"/>
          <w:szCs w:val="20"/>
        </w:rPr>
        <w:t xml:space="preserve">1. </w:t>
      </w:r>
      <w:r w:rsidRPr="001C3323">
        <w:rPr>
          <w:rFonts w:ascii="Calibri" w:eastAsia="仿宋" w:hAnsi="Calibri" w:cs="Calibri" w:hint="eastAsia"/>
          <w:sz w:val="20"/>
          <w:szCs w:val="20"/>
        </w:rPr>
        <w:t>负责空间光电系统搭建、理论探索、及测试验证。</w:t>
      </w:r>
      <w:r w:rsidRPr="001C3323">
        <w:rPr>
          <w:rFonts w:ascii="Calibri" w:eastAsia="仿宋" w:hAnsi="Calibri" w:cs="Calibri" w:hint="eastAsia"/>
          <w:sz w:val="20"/>
          <w:szCs w:val="20"/>
        </w:rPr>
        <w:t xml:space="preserve"> </w:t>
      </w:r>
    </w:p>
    <w:p w14:paraId="75556C8E" w14:textId="77777777" w:rsidR="001C3323" w:rsidRPr="001C3323" w:rsidRDefault="001C3323" w:rsidP="001C3323">
      <w:pPr>
        <w:rPr>
          <w:rFonts w:ascii="Calibri" w:eastAsia="仿宋" w:hAnsi="Calibri" w:cs="Calibri"/>
          <w:sz w:val="20"/>
          <w:szCs w:val="20"/>
        </w:rPr>
      </w:pPr>
      <w:r w:rsidRPr="001C3323">
        <w:rPr>
          <w:rFonts w:ascii="Calibri" w:eastAsia="仿宋" w:hAnsi="Calibri" w:cs="Calibri" w:hint="eastAsia"/>
          <w:sz w:val="20"/>
          <w:szCs w:val="20"/>
        </w:rPr>
        <w:t>2</w:t>
      </w:r>
      <w:r w:rsidRPr="001C3323">
        <w:rPr>
          <w:rFonts w:ascii="Calibri" w:eastAsia="仿宋" w:hAnsi="Calibri" w:cs="Calibri" w:hint="eastAsia"/>
          <w:sz w:val="20"/>
          <w:szCs w:val="20"/>
        </w:rPr>
        <w:t>、进行光电集成系统的设计、仿真、分析及验证。</w:t>
      </w:r>
      <w:r w:rsidRPr="001C3323">
        <w:rPr>
          <w:rFonts w:ascii="Calibri" w:eastAsia="仿宋" w:hAnsi="Calibri" w:cs="Calibri" w:hint="eastAsia"/>
          <w:sz w:val="20"/>
          <w:szCs w:val="20"/>
        </w:rPr>
        <w:t xml:space="preserve"> </w:t>
      </w:r>
    </w:p>
    <w:p w14:paraId="69328031" w14:textId="77777777" w:rsidR="001C3323" w:rsidRPr="001C3323" w:rsidRDefault="001C3323" w:rsidP="001C3323">
      <w:pPr>
        <w:rPr>
          <w:rFonts w:ascii="Calibri" w:eastAsia="仿宋" w:hAnsi="Calibri" w:cs="Calibri"/>
          <w:sz w:val="20"/>
          <w:szCs w:val="20"/>
        </w:rPr>
      </w:pPr>
      <w:r w:rsidRPr="001C3323">
        <w:rPr>
          <w:rFonts w:ascii="Calibri" w:eastAsia="仿宋" w:hAnsi="Calibri" w:cs="Calibri" w:hint="eastAsia"/>
          <w:sz w:val="20"/>
          <w:szCs w:val="20"/>
        </w:rPr>
        <w:t>3</w:t>
      </w:r>
      <w:r w:rsidRPr="001C3323">
        <w:rPr>
          <w:rFonts w:ascii="Calibri" w:eastAsia="仿宋" w:hAnsi="Calibri" w:cs="Calibri" w:hint="eastAsia"/>
          <w:sz w:val="20"/>
          <w:szCs w:val="20"/>
        </w:rPr>
        <w:t>、探索掌握纳米光子学、硅光子学、光纤光学等专业领域。</w:t>
      </w:r>
    </w:p>
    <w:p w14:paraId="7E1C3CBB" w14:textId="0D7ECC5A" w:rsidR="00A62DE3" w:rsidRPr="00E954AB" w:rsidRDefault="008F1219" w:rsidP="00A62DE3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524F2D98" w14:textId="77777777" w:rsidR="001C3323" w:rsidRPr="001C3323" w:rsidRDefault="001C3323" w:rsidP="001C3323">
      <w:pPr>
        <w:rPr>
          <w:rFonts w:ascii="Calibri" w:eastAsia="仿宋" w:hAnsi="Calibri" w:cs="Calibri"/>
          <w:sz w:val="20"/>
          <w:szCs w:val="20"/>
        </w:rPr>
      </w:pPr>
      <w:r w:rsidRPr="001C3323">
        <w:rPr>
          <w:rFonts w:ascii="Calibri" w:eastAsia="仿宋" w:hAnsi="Calibri" w:cs="Calibri" w:hint="eastAsia"/>
          <w:sz w:val="20"/>
          <w:szCs w:val="20"/>
        </w:rPr>
        <w:t>1</w:t>
      </w:r>
      <w:r w:rsidRPr="001C3323">
        <w:rPr>
          <w:rFonts w:ascii="Calibri" w:eastAsia="仿宋" w:hAnsi="Calibri" w:cs="Calibri" w:hint="eastAsia"/>
          <w:sz w:val="20"/>
          <w:szCs w:val="20"/>
        </w:rPr>
        <w:t>、全日制双一流高校或国外学历</w:t>
      </w:r>
      <w:r w:rsidRPr="001C3323">
        <w:rPr>
          <w:rFonts w:ascii="Calibri" w:eastAsia="仿宋" w:hAnsi="Calibri" w:cs="Calibri" w:hint="eastAsia"/>
          <w:sz w:val="20"/>
          <w:szCs w:val="20"/>
        </w:rPr>
        <w:t>QS</w:t>
      </w:r>
      <w:r w:rsidRPr="001C3323">
        <w:rPr>
          <w:rFonts w:ascii="Calibri" w:eastAsia="仿宋" w:hAnsi="Calibri" w:cs="Calibri" w:hint="eastAsia"/>
          <w:sz w:val="20"/>
          <w:szCs w:val="20"/>
        </w:rPr>
        <w:t>世界大学排名前</w:t>
      </w:r>
      <w:r w:rsidRPr="001C3323">
        <w:rPr>
          <w:rFonts w:ascii="Calibri" w:eastAsia="仿宋" w:hAnsi="Calibri" w:cs="Calibri" w:hint="eastAsia"/>
          <w:sz w:val="20"/>
          <w:szCs w:val="20"/>
        </w:rPr>
        <w:t>300</w:t>
      </w:r>
      <w:r w:rsidRPr="001C3323">
        <w:rPr>
          <w:rFonts w:ascii="Calibri" w:eastAsia="仿宋" w:hAnsi="Calibri" w:cs="Calibri" w:hint="eastAsia"/>
          <w:sz w:val="20"/>
          <w:szCs w:val="20"/>
        </w:rPr>
        <w:t>高校全日制相关学科硕士，包括但不限于纳米光子学、光纤光学、激光雷达、光通信等研究方向，近</w:t>
      </w:r>
      <w:r w:rsidRPr="001C3323">
        <w:rPr>
          <w:rFonts w:ascii="Calibri" w:eastAsia="仿宋" w:hAnsi="Calibri" w:cs="Calibri" w:hint="eastAsia"/>
          <w:sz w:val="20"/>
          <w:szCs w:val="20"/>
        </w:rPr>
        <w:t>5</w:t>
      </w:r>
      <w:r w:rsidRPr="001C3323">
        <w:rPr>
          <w:rFonts w:ascii="Calibri" w:eastAsia="仿宋" w:hAnsi="Calibri" w:cs="Calibri" w:hint="eastAsia"/>
          <w:sz w:val="20"/>
          <w:szCs w:val="20"/>
        </w:rPr>
        <w:t>年内在光子学与光通信领域发表过高水平论文者优先。</w:t>
      </w:r>
    </w:p>
    <w:p w14:paraId="4294FEB4" w14:textId="77777777" w:rsidR="001C3323" w:rsidRPr="001C3323" w:rsidRDefault="001C3323" w:rsidP="001C3323">
      <w:pPr>
        <w:rPr>
          <w:rFonts w:ascii="Calibri" w:eastAsia="仿宋" w:hAnsi="Calibri" w:cs="Calibri"/>
          <w:sz w:val="20"/>
          <w:szCs w:val="20"/>
        </w:rPr>
      </w:pPr>
      <w:r w:rsidRPr="001C3323">
        <w:rPr>
          <w:rFonts w:ascii="Calibri" w:eastAsia="仿宋" w:hAnsi="Calibri" w:cs="Calibri" w:hint="eastAsia"/>
          <w:sz w:val="20"/>
          <w:szCs w:val="20"/>
        </w:rPr>
        <w:t>2</w:t>
      </w:r>
      <w:r w:rsidRPr="001C3323">
        <w:rPr>
          <w:rFonts w:ascii="Calibri" w:eastAsia="仿宋" w:hAnsi="Calibri" w:cs="Calibri" w:hint="eastAsia"/>
          <w:sz w:val="20"/>
          <w:szCs w:val="20"/>
        </w:rPr>
        <w:t>、熟悉无线光通信领域，参与过无线光通信、空间光通信、激光雷达等相关项目；熟悉并具备激光雷达、光学工程、光通信、光学相控阵、自动控制等技术者优先。</w:t>
      </w:r>
      <w:r w:rsidRPr="001C3323">
        <w:rPr>
          <w:rFonts w:ascii="Calibri" w:eastAsia="仿宋" w:hAnsi="Calibri" w:cs="Calibri" w:hint="eastAsia"/>
          <w:sz w:val="20"/>
          <w:szCs w:val="20"/>
        </w:rPr>
        <w:t xml:space="preserve"> </w:t>
      </w:r>
    </w:p>
    <w:p w14:paraId="68FC1B1A" w14:textId="77777777" w:rsidR="001C3323" w:rsidRPr="001C3323" w:rsidRDefault="001C3323" w:rsidP="001C3323">
      <w:pPr>
        <w:rPr>
          <w:rFonts w:ascii="Calibri" w:eastAsia="仿宋" w:hAnsi="Calibri" w:cs="Calibri"/>
          <w:sz w:val="20"/>
          <w:szCs w:val="20"/>
        </w:rPr>
      </w:pPr>
      <w:r w:rsidRPr="001C3323">
        <w:rPr>
          <w:rFonts w:ascii="Calibri" w:eastAsia="仿宋" w:hAnsi="Calibri" w:cs="Calibri" w:hint="eastAsia"/>
          <w:sz w:val="20"/>
          <w:szCs w:val="20"/>
        </w:rPr>
        <w:t>3</w:t>
      </w:r>
      <w:r w:rsidRPr="001C3323">
        <w:rPr>
          <w:rFonts w:ascii="Calibri" w:eastAsia="仿宋" w:hAnsi="Calibri" w:cs="Calibri" w:hint="eastAsia"/>
          <w:sz w:val="20"/>
          <w:szCs w:val="20"/>
        </w:rPr>
        <w:t>、熟悉光电系统设计、仿真、制造及测量，有</w:t>
      </w:r>
      <w:r w:rsidRPr="001C3323">
        <w:rPr>
          <w:rFonts w:ascii="Calibri" w:eastAsia="仿宋" w:hAnsi="Calibri" w:cs="Calibri" w:hint="eastAsia"/>
          <w:sz w:val="20"/>
          <w:szCs w:val="20"/>
        </w:rPr>
        <w:t>COMSOL Multiphysics, FDTD solution</w:t>
      </w:r>
      <w:r w:rsidRPr="001C3323">
        <w:rPr>
          <w:rFonts w:ascii="Calibri" w:eastAsia="仿宋" w:hAnsi="Calibri" w:cs="Calibri" w:hint="eastAsia"/>
          <w:sz w:val="20"/>
          <w:szCs w:val="20"/>
        </w:rPr>
        <w:t>或</w:t>
      </w:r>
      <w:r w:rsidRPr="001C3323">
        <w:rPr>
          <w:rFonts w:ascii="Calibri" w:eastAsia="仿宋" w:hAnsi="Calibri" w:cs="Calibri" w:hint="eastAsia"/>
          <w:sz w:val="20"/>
          <w:szCs w:val="20"/>
        </w:rPr>
        <w:t>Synopsis Rsoft</w:t>
      </w:r>
      <w:r w:rsidRPr="001C3323">
        <w:rPr>
          <w:rFonts w:ascii="Calibri" w:eastAsia="仿宋" w:hAnsi="Calibri" w:cs="Calibri" w:hint="eastAsia"/>
          <w:sz w:val="20"/>
          <w:szCs w:val="20"/>
        </w:rPr>
        <w:t>、</w:t>
      </w:r>
      <w:r w:rsidRPr="001C3323">
        <w:rPr>
          <w:rFonts w:ascii="Calibri" w:eastAsia="仿宋" w:hAnsi="Calibri" w:cs="Calibri" w:hint="eastAsia"/>
          <w:sz w:val="20"/>
          <w:szCs w:val="20"/>
        </w:rPr>
        <w:t>Zemax</w:t>
      </w:r>
      <w:r w:rsidRPr="001C3323">
        <w:rPr>
          <w:rFonts w:ascii="Calibri" w:eastAsia="仿宋" w:hAnsi="Calibri" w:cs="Calibri" w:hint="eastAsia"/>
          <w:sz w:val="20"/>
          <w:szCs w:val="20"/>
        </w:rPr>
        <w:t>等仿真经验者优先；有纳米波导、集成光子器件、光纤光学系统测试经验者优先。</w:t>
      </w:r>
      <w:r w:rsidRPr="001C3323">
        <w:rPr>
          <w:rFonts w:ascii="Calibri" w:eastAsia="仿宋" w:hAnsi="Calibri" w:cs="Calibri" w:hint="eastAsia"/>
          <w:sz w:val="20"/>
          <w:szCs w:val="20"/>
        </w:rPr>
        <w:t xml:space="preserve"> </w:t>
      </w:r>
    </w:p>
    <w:p w14:paraId="0B0A5199" w14:textId="03988398" w:rsidR="001C3323" w:rsidRDefault="001C3323" w:rsidP="001C3323">
      <w:pPr>
        <w:rPr>
          <w:rFonts w:ascii="Calibri" w:eastAsia="仿宋" w:hAnsi="Calibri" w:cs="Calibri"/>
          <w:sz w:val="20"/>
          <w:szCs w:val="20"/>
        </w:rPr>
      </w:pPr>
      <w:r w:rsidRPr="001C3323">
        <w:rPr>
          <w:rFonts w:ascii="Calibri" w:eastAsia="仿宋" w:hAnsi="Calibri" w:cs="Calibri" w:hint="eastAsia"/>
          <w:sz w:val="20"/>
          <w:szCs w:val="20"/>
        </w:rPr>
        <w:t>4</w:t>
      </w:r>
      <w:r w:rsidRPr="001C3323">
        <w:rPr>
          <w:rFonts w:ascii="Calibri" w:eastAsia="仿宋" w:hAnsi="Calibri" w:cs="Calibri" w:hint="eastAsia"/>
          <w:sz w:val="20"/>
          <w:szCs w:val="20"/>
        </w:rPr>
        <w:t>、具有较强的沟通表达能力和团队合作意识，英文能力强。</w:t>
      </w:r>
    </w:p>
    <w:p w14:paraId="0CFD112C" w14:textId="63888C3D" w:rsidR="00D03EA0" w:rsidRDefault="00D03EA0" w:rsidP="001C3323">
      <w:pPr>
        <w:rPr>
          <w:rFonts w:ascii="Calibri" w:eastAsia="仿宋" w:hAnsi="Calibri" w:cs="Calibri"/>
          <w:sz w:val="20"/>
          <w:szCs w:val="20"/>
        </w:rPr>
      </w:pPr>
    </w:p>
    <w:p w14:paraId="0878F667" w14:textId="58DDCAC1" w:rsidR="00D03EA0" w:rsidRPr="004128F5" w:rsidRDefault="00700B65" w:rsidP="001C3323">
      <w:pPr>
        <w:rPr>
          <w:rFonts w:ascii="仿宋" w:eastAsia="仿宋" w:hAnsi="仿宋"/>
          <w:b/>
          <w:color w:val="7030A0"/>
          <w:sz w:val="22"/>
        </w:rPr>
      </w:pPr>
      <w:r w:rsidRPr="004128F5">
        <w:rPr>
          <w:rFonts w:ascii="仿宋" w:eastAsia="仿宋" w:hAnsi="仿宋" w:hint="eastAsia"/>
          <w:b/>
          <w:color w:val="7030A0"/>
          <w:sz w:val="22"/>
        </w:rPr>
        <w:t>具身智能导航规划实习生 数量 若干</w:t>
      </w:r>
    </w:p>
    <w:p w14:paraId="56140382" w14:textId="7D3BCF0B" w:rsidR="00700B65" w:rsidRPr="00C92DCE" w:rsidRDefault="008F1219" w:rsidP="00700B65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58D78757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1.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设计并实现面向非结构化环境的机器人导航与任务规划系统，结合视觉语言模型（</w:t>
      </w:r>
      <w:r w:rsidRPr="00700B65">
        <w:rPr>
          <w:rFonts w:ascii="Calibri" w:eastAsia="仿宋" w:hAnsi="Calibri" w:cs="Calibri" w:hint="eastAsia"/>
          <w:sz w:val="20"/>
          <w:szCs w:val="20"/>
        </w:rPr>
        <w:t>VLM</w:t>
      </w:r>
      <w:r w:rsidRPr="00700B65">
        <w:rPr>
          <w:rFonts w:ascii="Calibri" w:eastAsia="仿宋" w:hAnsi="Calibri" w:cs="Calibri" w:hint="eastAsia"/>
          <w:sz w:val="20"/>
          <w:szCs w:val="20"/>
        </w:rPr>
        <w:t>）提升机器人在非结构化环境中的零样本</w:t>
      </w:r>
      <w:r w:rsidRPr="00700B65">
        <w:rPr>
          <w:rFonts w:ascii="Calibri" w:eastAsia="仿宋" w:hAnsi="Calibri" w:cs="Calibri" w:hint="eastAsia"/>
          <w:sz w:val="20"/>
          <w:szCs w:val="20"/>
        </w:rPr>
        <w:t>/</w:t>
      </w:r>
      <w:r w:rsidRPr="00700B65">
        <w:rPr>
          <w:rFonts w:ascii="Calibri" w:eastAsia="仿宋" w:hAnsi="Calibri" w:cs="Calibri" w:hint="eastAsia"/>
          <w:sz w:val="20"/>
          <w:szCs w:val="20"/>
        </w:rPr>
        <w:t>小样本语义理解与目标定位能力；</w:t>
      </w:r>
    </w:p>
    <w:p w14:paraId="5F6FEAC5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2.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研发分层式规划器：融合点云、单目视觉语义地图与拓扑图，实现长期目标导航与局部运动控制的联合优化；</w:t>
      </w:r>
    </w:p>
    <w:p w14:paraId="638E836C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3.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构建多模态感知融合模块，整合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RGB </w:t>
      </w:r>
      <w:r w:rsidRPr="00700B65">
        <w:rPr>
          <w:rFonts w:ascii="Calibri" w:eastAsia="仿宋" w:hAnsi="Calibri" w:cs="Calibri" w:hint="eastAsia"/>
          <w:sz w:val="20"/>
          <w:szCs w:val="20"/>
        </w:rPr>
        <w:t>图像（含图像复原预处理）、定位信号与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IMU </w:t>
      </w:r>
      <w:r w:rsidRPr="00700B65">
        <w:rPr>
          <w:rFonts w:ascii="Calibri" w:eastAsia="仿宋" w:hAnsi="Calibri" w:cs="Calibri" w:hint="eastAsia"/>
          <w:sz w:val="20"/>
          <w:szCs w:val="20"/>
        </w:rPr>
        <w:t>数据，实现鲁棒的三维建图与定位（</w:t>
      </w:r>
      <w:r w:rsidRPr="00700B65">
        <w:rPr>
          <w:rFonts w:ascii="Calibri" w:eastAsia="仿宋" w:hAnsi="Calibri" w:cs="Calibri" w:hint="eastAsia"/>
          <w:sz w:val="20"/>
          <w:szCs w:val="20"/>
        </w:rPr>
        <w:t>SLAM</w:t>
      </w:r>
      <w:r w:rsidRPr="00700B65">
        <w:rPr>
          <w:rFonts w:ascii="Calibri" w:eastAsia="仿宋" w:hAnsi="Calibri" w:cs="Calibri" w:hint="eastAsia"/>
          <w:sz w:val="20"/>
          <w:szCs w:val="20"/>
        </w:rPr>
        <w:t>）；</w:t>
      </w:r>
    </w:p>
    <w:p w14:paraId="6D54A9BD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4.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在仿真环境（</w:t>
      </w:r>
      <w:r w:rsidRPr="00700B65">
        <w:rPr>
          <w:rFonts w:ascii="Calibri" w:eastAsia="仿宋" w:hAnsi="Calibri" w:cs="Calibri" w:hint="eastAsia"/>
          <w:sz w:val="20"/>
          <w:szCs w:val="20"/>
        </w:rPr>
        <w:t>Mujoco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Gazebo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Isaac Sim</w:t>
      </w:r>
      <w:r w:rsidRPr="00700B65">
        <w:rPr>
          <w:rFonts w:ascii="Calibri" w:eastAsia="仿宋" w:hAnsi="Calibri" w:cs="Calibri" w:hint="eastAsia"/>
          <w:sz w:val="20"/>
          <w:szCs w:val="20"/>
        </w:rPr>
        <w:t>等）及真实机器人平台上部署、调试与评估规划与建图算法，完成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Sim2Real </w:t>
      </w:r>
      <w:r w:rsidRPr="00700B65">
        <w:rPr>
          <w:rFonts w:ascii="Calibri" w:eastAsia="仿宋" w:hAnsi="Calibri" w:cs="Calibri" w:hint="eastAsia"/>
          <w:sz w:val="20"/>
          <w:szCs w:val="20"/>
        </w:rPr>
        <w:t>迁移验证；</w:t>
      </w:r>
    </w:p>
    <w:p w14:paraId="640099E4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5.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跟踪前沿方向，包括：视觉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SLAM</w:t>
      </w:r>
      <w:r w:rsidRPr="00700B65">
        <w:rPr>
          <w:rFonts w:ascii="Calibri" w:eastAsia="仿宋" w:hAnsi="Calibri" w:cs="Calibri" w:hint="eastAsia"/>
          <w:sz w:val="20"/>
          <w:szCs w:val="20"/>
        </w:rPr>
        <w:t>、多模态融合定位、基于扩散策略的运动生成、轻量化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VLM </w:t>
      </w:r>
      <w:r w:rsidRPr="00700B65">
        <w:rPr>
          <w:rFonts w:ascii="Calibri" w:eastAsia="仿宋" w:hAnsi="Calibri" w:cs="Calibri" w:hint="eastAsia"/>
          <w:sz w:val="20"/>
          <w:szCs w:val="20"/>
        </w:rPr>
        <w:t>在低带宽通信场景下的适配；</w:t>
      </w:r>
    </w:p>
    <w:p w14:paraId="061C9EC4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6.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与图像复原、感知硬件、控制团队紧密协作，推动算法从仿真到水下真机的高效落地。</w:t>
      </w:r>
    </w:p>
    <w:p w14:paraId="13037E00" w14:textId="3E573760" w:rsidR="00700B65" w:rsidRPr="00C92DCE" w:rsidRDefault="008F1219" w:rsidP="00700B65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080593B4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必备条件</w:t>
      </w:r>
    </w:p>
    <w:p w14:paraId="590021BA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lastRenderedPageBreak/>
        <w:t>1.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计算机、机器人、自动化、人工智能等相关专业硕士及以上学历；</w:t>
      </w:r>
    </w:p>
    <w:p w14:paraId="751AC564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2.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扎实的机器人学基础：熟悉运动规划（</w:t>
      </w:r>
      <w:r w:rsidRPr="00700B65">
        <w:rPr>
          <w:rFonts w:ascii="Calibri" w:eastAsia="仿宋" w:hAnsi="Calibri" w:cs="Calibri" w:hint="eastAsia"/>
          <w:sz w:val="20"/>
          <w:szCs w:val="20"/>
        </w:rPr>
        <w:t>A*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RRT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MPC</w:t>
      </w:r>
      <w:r w:rsidRPr="00700B65">
        <w:rPr>
          <w:rFonts w:ascii="Calibri" w:eastAsia="仿宋" w:hAnsi="Calibri" w:cs="Calibri" w:hint="eastAsia"/>
          <w:sz w:val="20"/>
          <w:szCs w:val="20"/>
        </w:rPr>
        <w:t>）、路径优化、避障及地图表示，有非结构化环境适配经验者优先；</w:t>
      </w:r>
    </w:p>
    <w:p w14:paraId="1F1391F4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3.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熟悉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SLAM </w:t>
      </w:r>
      <w:r w:rsidRPr="00700B65">
        <w:rPr>
          <w:rFonts w:ascii="Calibri" w:eastAsia="仿宋" w:hAnsi="Calibri" w:cs="Calibri" w:hint="eastAsia"/>
          <w:sz w:val="20"/>
          <w:szCs w:val="20"/>
        </w:rPr>
        <w:t>理论与工程实现（如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ORB-SLAM3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LVI-SAM </w:t>
      </w:r>
      <w:r w:rsidRPr="00700B65">
        <w:rPr>
          <w:rFonts w:ascii="Calibri" w:eastAsia="仿宋" w:hAnsi="Calibri" w:cs="Calibri" w:hint="eastAsia"/>
          <w:sz w:val="20"/>
          <w:szCs w:val="20"/>
        </w:rPr>
        <w:t>或同类框架），了解点云处理或定位方法；</w:t>
      </w:r>
    </w:p>
    <w:p w14:paraId="4CD30499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4.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熟练使用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Python/C++</w:t>
      </w:r>
      <w:r w:rsidRPr="00700B65">
        <w:rPr>
          <w:rFonts w:ascii="Calibri" w:eastAsia="仿宋" w:hAnsi="Calibri" w:cs="Calibri" w:hint="eastAsia"/>
          <w:sz w:val="20"/>
          <w:szCs w:val="20"/>
        </w:rPr>
        <w:t>，掌握至少一种机器人框架（</w:t>
      </w:r>
      <w:r w:rsidRPr="00700B65">
        <w:rPr>
          <w:rFonts w:ascii="Calibri" w:eastAsia="仿宋" w:hAnsi="Calibri" w:cs="Calibri" w:hint="eastAsia"/>
          <w:sz w:val="20"/>
          <w:szCs w:val="20"/>
        </w:rPr>
        <w:t>ROS/ROS2</w:t>
      </w:r>
      <w:r w:rsidRPr="00700B65">
        <w:rPr>
          <w:rFonts w:ascii="Calibri" w:eastAsia="仿宋" w:hAnsi="Calibri" w:cs="Calibri" w:hint="eastAsia"/>
          <w:sz w:val="20"/>
          <w:szCs w:val="20"/>
        </w:rPr>
        <w:t>），有真机部署或传感器集成经验；</w:t>
      </w:r>
    </w:p>
    <w:p w14:paraId="56643BF2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5.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对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LLM / VLM </w:t>
      </w:r>
      <w:r w:rsidRPr="00700B65">
        <w:rPr>
          <w:rFonts w:ascii="Calibri" w:eastAsia="仿宋" w:hAnsi="Calibri" w:cs="Calibri" w:hint="eastAsia"/>
          <w:sz w:val="20"/>
          <w:szCs w:val="20"/>
        </w:rPr>
        <w:t>有实践理解，能结合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prompt </w:t>
      </w:r>
      <w:r w:rsidRPr="00700B65">
        <w:rPr>
          <w:rFonts w:ascii="Calibri" w:eastAsia="仿宋" w:hAnsi="Calibri" w:cs="Calibri" w:hint="eastAsia"/>
          <w:sz w:val="20"/>
          <w:szCs w:val="20"/>
        </w:rPr>
        <w:t>工程或链式推理完成真实场景语义解析与任务规划，了解模型轻量化与推理效率优化；</w:t>
      </w:r>
    </w:p>
    <w:p w14:paraId="5E5C8F00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6.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具备独立调试复杂系统的能力，能在信号干扰强、能见度低的真实环境中定位并解决问题。</w:t>
      </w:r>
    </w:p>
    <w:p w14:paraId="1FE6D5E8" w14:textId="77777777" w:rsidR="00700B65" w:rsidRPr="00C92DCE" w:rsidRDefault="00700B65" w:rsidP="00700B65">
      <w:pPr>
        <w:rPr>
          <w:rFonts w:ascii="仿宋" w:eastAsia="仿宋" w:hAnsi="仿宋"/>
          <w:b/>
          <w:bCs/>
          <w:szCs w:val="21"/>
        </w:rPr>
      </w:pPr>
      <w:r w:rsidRPr="00C92DCE">
        <w:rPr>
          <w:rFonts w:ascii="仿宋" w:eastAsia="仿宋" w:hAnsi="仿宋" w:hint="eastAsia"/>
          <w:b/>
          <w:bCs/>
          <w:szCs w:val="21"/>
        </w:rPr>
        <w:t>加分项</w:t>
      </w:r>
    </w:p>
    <w:p w14:paraId="75A8F620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1.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在顶会</w:t>
      </w:r>
      <w:r w:rsidRPr="00700B65">
        <w:rPr>
          <w:rFonts w:ascii="Calibri" w:eastAsia="仿宋" w:hAnsi="Calibri" w:cs="Calibri" w:hint="eastAsia"/>
          <w:sz w:val="20"/>
          <w:szCs w:val="20"/>
        </w:rPr>
        <w:t>/</w:t>
      </w:r>
      <w:r w:rsidRPr="00700B65">
        <w:rPr>
          <w:rFonts w:ascii="Calibri" w:eastAsia="仿宋" w:hAnsi="Calibri" w:cs="Calibri" w:hint="eastAsia"/>
          <w:sz w:val="20"/>
          <w:szCs w:val="20"/>
        </w:rPr>
        <w:t>期刊（</w:t>
      </w:r>
      <w:r w:rsidRPr="00700B65">
        <w:rPr>
          <w:rFonts w:ascii="Calibri" w:eastAsia="仿宋" w:hAnsi="Calibri" w:cs="Calibri" w:hint="eastAsia"/>
          <w:sz w:val="20"/>
          <w:szCs w:val="20"/>
        </w:rPr>
        <w:t>ICRA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IROS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CoRL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RSS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CVPR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ICLR</w:t>
      </w:r>
      <w:r w:rsidRPr="00700B65">
        <w:rPr>
          <w:rFonts w:ascii="Calibri" w:eastAsia="仿宋" w:hAnsi="Calibri" w:cs="Calibri" w:hint="eastAsia"/>
          <w:sz w:val="20"/>
          <w:szCs w:val="20"/>
        </w:rPr>
        <w:t>）发表过机器人、视觉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SLAM </w:t>
      </w:r>
      <w:r w:rsidRPr="00700B65">
        <w:rPr>
          <w:rFonts w:ascii="Calibri" w:eastAsia="仿宋" w:hAnsi="Calibri" w:cs="Calibri" w:hint="eastAsia"/>
          <w:sz w:val="20"/>
          <w:szCs w:val="20"/>
        </w:rPr>
        <w:t>或具身智能相关论文；</w:t>
      </w:r>
    </w:p>
    <w:p w14:paraId="6DF72973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2.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有机器人实际操控或传感器标定经验；</w:t>
      </w:r>
    </w:p>
    <w:p w14:paraId="3DFE1C7C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3.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熟悉图像复原（去散射、去色偏、湍流去除）并能将复原结果对接下游</w:t>
      </w:r>
      <w:r w:rsidRPr="00700B65">
        <w:rPr>
          <w:rFonts w:ascii="Calibri" w:eastAsia="仿宋" w:hAnsi="Calibri" w:cs="Calibri" w:hint="eastAsia"/>
          <w:sz w:val="20"/>
          <w:szCs w:val="20"/>
        </w:rPr>
        <w:t xml:space="preserve"> SLAM </w:t>
      </w:r>
      <w:r w:rsidRPr="00700B65">
        <w:rPr>
          <w:rFonts w:ascii="Calibri" w:eastAsia="仿宋" w:hAnsi="Calibri" w:cs="Calibri" w:hint="eastAsia"/>
          <w:sz w:val="20"/>
          <w:szCs w:val="20"/>
        </w:rPr>
        <w:t>或目标检测模块；</w:t>
      </w:r>
    </w:p>
    <w:p w14:paraId="589796B0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4.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有多模态融合或多传感器时间同步标定经验；</w:t>
      </w:r>
    </w:p>
    <w:p w14:paraId="4FB82A6D" w14:textId="312C963A" w:rsid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>5.</w:t>
      </w:r>
      <w:r w:rsidRPr="00700B65">
        <w:rPr>
          <w:rFonts w:ascii="Calibri" w:eastAsia="仿宋" w:hAnsi="Calibri" w:cs="Calibri" w:hint="eastAsia"/>
          <w:sz w:val="20"/>
          <w:szCs w:val="20"/>
        </w:rPr>
        <w:tab/>
      </w:r>
      <w:r w:rsidRPr="00700B65">
        <w:rPr>
          <w:rFonts w:ascii="Calibri" w:eastAsia="仿宋" w:hAnsi="Calibri" w:cs="Calibri" w:hint="eastAsia"/>
          <w:sz w:val="20"/>
          <w:szCs w:val="20"/>
        </w:rPr>
        <w:t>熟悉模型预测控制（</w:t>
      </w:r>
      <w:r w:rsidRPr="00700B65">
        <w:rPr>
          <w:rFonts w:ascii="Calibri" w:eastAsia="仿宋" w:hAnsi="Calibri" w:cs="Calibri" w:hint="eastAsia"/>
          <w:sz w:val="20"/>
          <w:szCs w:val="20"/>
        </w:rPr>
        <w:t>MPC</w:t>
      </w:r>
      <w:r w:rsidRPr="00700B65">
        <w:rPr>
          <w:rFonts w:ascii="Calibri" w:eastAsia="仿宋" w:hAnsi="Calibri" w:cs="Calibri" w:hint="eastAsia"/>
          <w:sz w:val="20"/>
          <w:szCs w:val="20"/>
        </w:rPr>
        <w:t>）或基于场景图的长序列任务规划。</w:t>
      </w:r>
    </w:p>
    <w:p w14:paraId="168C0EAF" w14:textId="161BFA5C" w:rsidR="00700B65" w:rsidRDefault="00700B65" w:rsidP="00700B65">
      <w:pPr>
        <w:rPr>
          <w:rFonts w:ascii="Calibri" w:eastAsia="仿宋" w:hAnsi="Calibri" w:cs="Calibri"/>
          <w:sz w:val="20"/>
          <w:szCs w:val="20"/>
        </w:rPr>
      </w:pPr>
    </w:p>
    <w:p w14:paraId="4A606A65" w14:textId="3148C993" w:rsidR="00700B65" w:rsidRPr="004128F5" w:rsidRDefault="00700B65" w:rsidP="00700B65">
      <w:pPr>
        <w:rPr>
          <w:rFonts w:ascii="仿宋" w:eastAsia="仿宋" w:hAnsi="仿宋"/>
          <w:b/>
          <w:color w:val="7030A0"/>
          <w:sz w:val="22"/>
        </w:rPr>
      </w:pPr>
      <w:r w:rsidRPr="004128F5">
        <w:rPr>
          <w:rFonts w:ascii="仿宋" w:eastAsia="仿宋" w:hAnsi="仿宋" w:hint="eastAsia"/>
          <w:b/>
          <w:color w:val="7030A0"/>
          <w:sz w:val="22"/>
        </w:rPr>
        <w:t>嵌入式硬件实习生 数量 若干</w:t>
      </w:r>
    </w:p>
    <w:p w14:paraId="57171251" w14:textId="07C5176F" w:rsidR="00700B65" w:rsidRPr="00C92DCE" w:rsidRDefault="008F1219" w:rsidP="00700B65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2B2684B8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1. </w:t>
      </w:r>
      <w:r w:rsidRPr="00700B65">
        <w:rPr>
          <w:rFonts w:ascii="Calibri" w:eastAsia="仿宋" w:hAnsi="Calibri" w:cs="Calibri" w:hint="eastAsia"/>
          <w:sz w:val="20"/>
          <w:szCs w:val="20"/>
        </w:rPr>
        <w:t>负责产品硬件方案设计，重点完成电路的设计、开发与验证工作；</w:t>
      </w:r>
    </w:p>
    <w:p w14:paraId="7FBE51C5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2. </w:t>
      </w:r>
      <w:r w:rsidRPr="00700B65">
        <w:rPr>
          <w:rFonts w:ascii="Calibri" w:eastAsia="仿宋" w:hAnsi="Calibri" w:cs="Calibri" w:hint="eastAsia"/>
          <w:sz w:val="20"/>
          <w:szCs w:val="20"/>
        </w:rPr>
        <w:t>熟练运用仿真工具开展模拟电路仿真分析，完成电路参数优化、噪声分析、稳定性验证等工作；</w:t>
      </w:r>
    </w:p>
    <w:p w14:paraId="4353E4FB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3. </w:t>
      </w:r>
      <w:r w:rsidRPr="00700B65">
        <w:rPr>
          <w:rFonts w:ascii="Calibri" w:eastAsia="仿宋" w:hAnsi="Calibri" w:cs="Calibri" w:hint="eastAsia"/>
          <w:sz w:val="20"/>
          <w:szCs w:val="20"/>
        </w:rPr>
        <w:t>绘制硬件原理图与</w:t>
      </w:r>
      <w:r w:rsidRPr="00700B65">
        <w:rPr>
          <w:rFonts w:ascii="Calibri" w:eastAsia="仿宋" w:hAnsi="Calibri" w:cs="Calibri" w:hint="eastAsia"/>
          <w:sz w:val="20"/>
          <w:szCs w:val="20"/>
        </w:rPr>
        <w:t>PCB</w:t>
      </w:r>
      <w:r w:rsidRPr="00700B65">
        <w:rPr>
          <w:rFonts w:ascii="Calibri" w:eastAsia="仿宋" w:hAnsi="Calibri" w:cs="Calibri" w:hint="eastAsia"/>
          <w:sz w:val="20"/>
          <w:szCs w:val="20"/>
        </w:rPr>
        <w:t>版图，主导硬件元器件选型、</w:t>
      </w:r>
      <w:r w:rsidRPr="00700B65">
        <w:rPr>
          <w:rFonts w:ascii="Calibri" w:eastAsia="仿宋" w:hAnsi="Calibri" w:cs="Calibri" w:hint="eastAsia"/>
          <w:sz w:val="20"/>
          <w:szCs w:val="20"/>
        </w:rPr>
        <w:t>BOM</w:t>
      </w:r>
      <w:r w:rsidRPr="00700B65">
        <w:rPr>
          <w:rFonts w:ascii="Calibri" w:eastAsia="仿宋" w:hAnsi="Calibri" w:cs="Calibri" w:hint="eastAsia"/>
          <w:sz w:val="20"/>
          <w:szCs w:val="20"/>
        </w:rPr>
        <w:t>编制与物料认证，确保</w:t>
      </w:r>
      <w:r w:rsidRPr="00700B65">
        <w:rPr>
          <w:rFonts w:ascii="Calibri" w:eastAsia="仿宋" w:hAnsi="Calibri" w:cs="Calibri" w:hint="eastAsia"/>
          <w:sz w:val="20"/>
          <w:szCs w:val="20"/>
        </w:rPr>
        <w:t>EMC/EMI</w:t>
      </w:r>
      <w:r w:rsidRPr="00700B65">
        <w:rPr>
          <w:rFonts w:ascii="Calibri" w:eastAsia="仿宋" w:hAnsi="Calibri" w:cs="Calibri" w:hint="eastAsia"/>
          <w:sz w:val="20"/>
          <w:szCs w:val="20"/>
        </w:rPr>
        <w:t>性能满足产品要求；</w:t>
      </w:r>
    </w:p>
    <w:p w14:paraId="0484591D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4. </w:t>
      </w:r>
      <w:r w:rsidRPr="00700B65">
        <w:rPr>
          <w:rFonts w:ascii="Calibri" w:eastAsia="仿宋" w:hAnsi="Calibri" w:cs="Calibri" w:hint="eastAsia"/>
          <w:sz w:val="20"/>
          <w:szCs w:val="20"/>
        </w:rPr>
        <w:t>负责硬件样机的调试、测试与问题排查，解决模拟电路相关的技术难题；</w:t>
      </w:r>
    </w:p>
    <w:p w14:paraId="645B5E89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5. </w:t>
      </w:r>
      <w:r w:rsidRPr="00700B65">
        <w:rPr>
          <w:rFonts w:ascii="Calibri" w:eastAsia="仿宋" w:hAnsi="Calibri" w:cs="Calibri" w:hint="eastAsia"/>
          <w:sz w:val="20"/>
          <w:szCs w:val="20"/>
        </w:rPr>
        <w:t>激光测距仪的电路仿真与设计、模拟数字混合电路</w:t>
      </w:r>
      <w:r w:rsidRPr="00700B65">
        <w:rPr>
          <w:rFonts w:ascii="Calibri" w:eastAsia="仿宋" w:hAnsi="Calibri" w:cs="Calibri" w:hint="eastAsia"/>
          <w:sz w:val="20"/>
          <w:szCs w:val="20"/>
        </w:rPr>
        <w:t>PCB</w:t>
      </w:r>
      <w:r w:rsidRPr="00700B65">
        <w:rPr>
          <w:rFonts w:ascii="Calibri" w:eastAsia="仿宋" w:hAnsi="Calibri" w:cs="Calibri" w:hint="eastAsia"/>
          <w:sz w:val="20"/>
          <w:szCs w:val="20"/>
        </w:rPr>
        <w:t>设计与调试，包括激光驱动器、探测器放大电路、</w:t>
      </w:r>
      <w:r w:rsidRPr="00700B65">
        <w:rPr>
          <w:rFonts w:ascii="Calibri" w:eastAsia="仿宋" w:hAnsi="Calibri" w:cs="Calibri" w:hint="eastAsia"/>
          <w:sz w:val="20"/>
          <w:szCs w:val="20"/>
        </w:rPr>
        <w:t>AD/DA</w:t>
      </w:r>
      <w:r w:rsidRPr="00700B65">
        <w:rPr>
          <w:rFonts w:ascii="Calibri" w:eastAsia="仿宋" w:hAnsi="Calibri" w:cs="Calibri" w:hint="eastAsia"/>
          <w:sz w:val="20"/>
          <w:szCs w:val="20"/>
        </w:rPr>
        <w:t>、数字信号处理算法（</w:t>
      </w:r>
      <w:r w:rsidRPr="00700B65">
        <w:rPr>
          <w:rFonts w:ascii="Calibri" w:eastAsia="仿宋" w:hAnsi="Calibri" w:cs="Calibri" w:hint="eastAsia"/>
          <w:sz w:val="20"/>
          <w:szCs w:val="20"/>
        </w:rPr>
        <w:t>DSP</w:t>
      </w:r>
      <w:r w:rsidRPr="00700B65">
        <w:rPr>
          <w:rFonts w:ascii="Calibri" w:eastAsia="仿宋" w:hAnsi="Calibri" w:cs="Calibri" w:hint="eastAsia"/>
          <w:sz w:val="20"/>
          <w:szCs w:val="20"/>
        </w:rPr>
        <w:t>）、</w:t>
      </w:r>
      <w:r w:rsidRPr="00700B65">
        <w:rPr>
          <w:rFonts w:ascii="Calibri" w:eastAsia="仿宋" w:hAnsi="Calibri" w:cs="Calibri" w:hint="eastAsia"/>
          <w:sz w:val="20"/>
          <w:szCs w:val="20"/>
        </w:rPr>
        <w:t>FPGA</w:t>
      </w:r>
      <w:r w:rsidRPr="00700B65">
        <w:rPr>
          <w:rFonts w:ascii="Calibri" w:eastAsia="仿宋" w:hAnsi="Calibri" w:cs="Calibri" w:hint="eastAsia"/>
          <w:sz w:val="20"/>
          <w:szCs w:val="20"/>
        </w:rPr>
        <w:t>编码等；</w:t>
      </w:r>
    </w:p>
    <w:p w14:paraId="2046A608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6. </w:t>
      </w:r>
      <w:r w:rsidRPr="00700B65">
        <w:rPr>
          <w:rFonts w:ascii="Calibri" w:eastAsia="仿宋" w:hAnsi="Calibri" w:cs="Calibri" w:hint="eastAsia"/>
          <w:sz w:val="20"/>
          <w:szCs w:val="20"/>
        </w:rPr>
        <w:t>完成激光测距系统集成、联调、问题分析等；</w:t>
      </w:r>
    </w:p>
    <w:p w14:paraId="515C48D6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7. </w:t>
      </w:r>
      <w:r w:rsidRPr="00700B65">
        <w:rPr>
          <w:rFonts w:ascii="Calibri" w:eastAsia="仿宋" w:hAnsi="Calibri" w:cs="Calibri" w:hint="eastAsia"/>
          <w:sz w:val="20"/>
          <w:szCs w:val="20"/>
        </w:rPr>
        <w:t>探索掌握光纤光学、光纤传感等专业领域；</w:t>
      </w:r>
    </w:p>
    <w:p w14:paraId="5C6321F7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8. </w:t>
      </w:r>
      <w:r w:rsidRPr="00700B65">
        <w:rPr>
          <w:rFonts w:ascii="Calibri" w:eastAsia="仿宋" w:hAnsi="Calibri" w:cs="Calibri" w:hint="eastAsia"/>
          <w:sz w:val="20"/>
          <w:szCs w:val="20"/>
        </w:rPr>
        <w:t>编写硬件设计文档、测试报告、仿真报告等技术文件，配合软件、结构等团队完成产品联调与量产导入。</w:t>
      </w:r>
    </w:p>
    <w:p w14:paraId="621AF3F8" w14:textId="5C582CAE" w:rsidR="00700B65" w:rsidRPr="00C92DCE" w:rsidRDefault="008F1219" w:rsidP="00700B65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3F0E58DF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1. </w:t>
      </w:r>
      <w:r w:rsidRPr="00700B65">
        <w:rPr>
          <w:rFonts w:ascii="Calibri" w:eastAsia="仿宋" w:hAnsi="Calibri" w:cs="Calibri" w:hint="eastAsia"/>
          <w:sz w:val="20"/>
          <w:szCs w:val="20"/>
        </w:rPr>
        <w:t>电子、通信、自动化、微电子等相关专业本科及以上学历；</w:t>
      </w:r>
    </w:p>
    <w:p w14:paraId="24742C72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2. </w:t>
      </w:r>
      <w:r w:rsidRPr="00700B65">
        <w:rPr>
          <w:rFonts w:ascii="Calibri" w:eastAsia="仿宋" w:hAnsi="Calibri" w:cs="Calibri" w:hint="eastAsia"/>
          <w:sz w:val="20"/>
          <w:szCs w:val="20"/>
        </w:rPr>
        <w:t>精通模拟电路与高速数字电路设计，熟练掌握运放、电源、滤波、</w:t>
      </w:r>
      <w:r w:rsidRPr="00700B65">
        <w:rPr>
          <w:rFonts w:ascii="Calibri" w:eastAsia="仿宋" w:hAnsi="Calibri" w:cs="Calibri" w:hint="eastAsia"/>
          <w:sz w:val="20"/>
          <w:szCs w:val="20"/>
        </w:rPr>
        <w:t>ADC/DAC</w:t>
      </w:r>
      <w:r w:rsidRPr="00700B65">
        <w:rPr>
          <w:rFonts w:ascii="Calibri" w:eastAsia="仿宋" w:hAnsi="Calibri" w:cs="Calibri" w:hint="eastAsia"/>
          <w:sz w:val="20"/>
          <w:szCs w:val="20"/>
        </w:rPr>
        <w:t>等模拟电路模块的设计与调试，具备扎实的模拟电路理论基础；</w:t>
      </w:r>
    </w:p>
    <w:p w14:paraId="17D9C531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3. </w:t>
      </w:r>
      <w:r w:rsidRPr="00700B65">
        <w:rPr>
          <w:rFonts w:ascii="Calibri" w:eastAsia="仿宋" w:hAnsi="Calibri" w:cs="Calibri" w:hint="eastAsia"/>
          <w:sz w:val="20"/>
          <w:szCs w:val="20"/>
        </w:rPr>
        <w:t>熟练使用电路仿真工具，如</w:t>
      </w:r>
      <w:r w:rsidRPr="00700B65">
        <w:rPr>
          <w:rFonts w:ascii="Calibri" w:eastAsia="仿宋" w:hAnsi="Calibri" w:cs="Calibri" w:hint="eastAsia"/>
          <w:sz w:val="20"/>
          <w:szCs w:val="20"/>
        </w:rPr>
        <w:t>Multisim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LTspice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PSpice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Saber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ADS</w:t>
      </w:r>
      <w:r w:rsidRPr="00700B65">
        <w:rPr>
          <w:rFonts w:ascii="Calibri" w:eastAsia="仿宋" w:hAnsi="Calibri" w:cs="Calibri" w:hint="eastAsia"/>
          <w:sz w:val="20"/>
          <w:szCs w:val="20"/>
        </w:rPr>
        <w:t>等至少两种，能独立完成模拟电路仿真建模与结果分析；</w:t>
      </w:r>
    </w:p>
    <w:p w14:paraId="186EAFFC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4. </w:t>
      </w:r>
      <w:r w:rsidRPr="00700B65">
        <w:rPr>
          <w:rFonts w:ascii="Calibri" w:eastAsia="仿宋" w:hAnsi="Calibri" w:cs="Calibri" w:hint="eastAsia"/>
          <w:sz w:val="20"/>
          <w:szCs w:val="20"/>
        </w:rPr>
        <w:t>熟悉常用硬件设计软件，如</w:t>
      </w:r>
      <w:r w:rsidRPr="00700B65">
        <w:rPr>
          <w:rFonts w:ascii="Calibri" w:eastAsia="仿宋" w:hAnsi="Calibri" w:cs="Calibri" w:hint="eastAsia"/>
          <w:sz w:val="20"/>
          <w:szCs w:val="20"/>
        </w:rPr>
        <w:t>Altium Designer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Cadence</w:t>
      </w:r>
      <w:r w:rsidRPr="00700B65">
        <w:rPr>
          <w:rFonts w:ascii="Calibri" w:eastAsia="仿宋" w:hAnsi="Calibri" w:cs="Calibri" w:hint="eastAsia"/>
          <w:sz w:val="20"/>
          <w:szCs w:val="20"/>
        </w:rPr>
        <w:t>、</w:t>
      </w:r>
      <w:r w:rsidRPr="00700B65">
        <w:rPr>
          <w:rFonts w:ascii="Calibri" w:eastAsia="仿宋" w:hAnsi="Calibri" w:cs="Calibri" w:hint="eastAsia"/>
          <w:sz w:val="20"/>
          <w:szCs w:val="20"/>
        </w:rPr>
        <w:t>PADS</w:t>
      </w:r>
      <w:r w:rsidRPr="00700B65">
        <w:rPr>
          <w:rFonts w:ascii="Calibri" w:eastAsia="仿宋" w:hAnsi="Calibri" w:cs="Calibri" w:hint="eastAsia"/>
          <w:sz w:val="20"/>
          <w:szCs w:val="20"/>
        </w:rPr>
        <w:t>等，具备独立完成原理图设计与</w:t>
      </w:r>
      <w:r w:rsidRPr="00700B65">
        <w:rPr>
          <w:rFonts w:ascii="Calibri" w:eastAsia="仿宋" w:hAnsi="Calibri" w:cs="Calibri" w:hint="eastAsia"/>
          <w:sz w:val="20"/>
          <w:szCs w:val="20"/>
        </w:rPr>
        <w:t>PCB layout</w:t>
      </w:r>
      <w:r w:rsidRPr="00700B65">
        <w:rPr>
          <w:rFonts w:ascii="Calibri" w:eastAsia="仿宋" w:hAnsi="Calibri" w:cs="Calibri" w:hint="eastAsia"/>
          <w:sz w:val="20"/>
          <w:szCs w:val="20"/>
        </w:rPr>
        <w:t>的能力；</w:t>
      </w:r>
    </w:p>
    <w:p w14:paraId="69621F73" w14:textId="77777777" w:rsidR="00700B65" w:rsidRP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5. </w:t>
      </w:r>
      <w:r w:rsidRPr="00700B65">
        <w:rPr>
          <w:rFonts w:ascii="Calibri" w:eastAsia="仿宋" w:hAnsi="Calibri" w:cs="Calibri" w:hint="eastAsia"/>
          <w:sz w:val="20"/>
          <w:szCs w:val="20"/>
        </w:rPr>
        <w:t>掌握硬件测试方法与仪器使用，如示波器、信号源、频谱仪、电源分析仪等，能独立完成硬件测试与问题定位；</w:t>
      </w:r>
    </w:p>
    <w:p w14:paraId="5069DFF2" w14:textId="745D74DD" w:rsidR="00700B65" w:rsidRDefault="00700B65" w:rsidP="00700B65">
      <w:pPr>
        <w:rPr>
          <w:rFonts w:ascii="Calibri" w:eastAsia="仿宋" w:hAnsi="Calibri" w:cs="Calibri"/>
          <w:sz w:val="20"/>
          <w:szCs w:val="20"/>
        </w:rPr>
      </w:pPr>
      <w:r w:rsidRPr="00700B65">
        <w:rPr>
          <w:rFonts w:ascii="Calibri" w:eastAsia="仿宋" w:hAnsi="Calibri" w:cs="Calibri" w:hint="eastAsia"/>
          <w:sz w:val="20"/>
          <w:szCs w:val="20"/>
        </w:rPr>
        <w:t xml:space="preserve">6. </w:t>
      </w:r>
      <w:r w:rsidRPr="00700B65">
        <w:rPr>
          <w:rFonts w:ascii="Calibri" w:eastAsia="仿宋" w:hAnsi="Calibri" w:cs="Calibri" w:hint="eastAsia"/>
          <w:sz w:val="20"/>
          <w:szCs w:val="20"/>
        </w:rPr>
        <w:t>具备良好的逻辑思维能力、问题解决能力与团队协作意识，工作认真负责，有较强的学习能</w:t>
      </w:r>
      <w:r w:rsidRPr="00700B65">
        <w:rPr>
          <w:rFonts w:ascii="Calibri" w:eastAsia="仿宋" w:hAnsi="Calibri" w:cs="Calibri" w:hint="eastAsia"/>
          <w:sz w:val="20"/>
          <w:szCs w:val="20"/>
        </w:rPr>
        <w:lastRenderedPageBreak/>
        <w:t>力。</w:t>
      </w:r>
    </w:p>
    <w:p w14:paraId="13AA33F9" w14:textId="77777777" w:rsidR="00D03EA0" w:rsidRDefault="00D03EA0" w:rsidP="001C3323">
      <w:pPr>
        <w:rPr>
          <w:rFonts w:ascii="Calibri" w:eastAsia="仿宋" w:hAnsi="Calibri" w:cs="Calibri"/>
          <w:sz w:val="20"/>
          <w:szCs w:val="20"/>
        </w:rPr>
      </w:pPr>
    </w:p>
    <w:p w14:paraId="6E0CDD2E" w14:textId="18753053" w:rsidR="00597C44" w:rsidRPr="004128F5" w:rsidRDefault="0055729C" w:rsidP="00597C44">
      <w:pPr>
        <w:rPr>
          <w:rFonts w:ascii="仿宋" w:eastAsia="仿宋" w:hAnsi="仿宋"/>
          <w:b/>
          <w:color w:val="7030A0"/>
          <w:sz w:val="22"/>
        </w:rPr>
      </w:pPr>
      <w:r w:rsidRPr="004128F5">
        <w:rPr>
          <w:rFonts w:ascii="仿宋" w:eastAsia="仿宋" w:hAnsi="仿宋" w:hint="eastAsia"/>
          <w:b/>
          <w:color w:val="7030A0"/>
          <w:sz w:val="22"/>
        </w:rPr>
        <w:t xml:space="preserve">项目助理实习生 </w:t>
      </w:r>
      <w:r w:rsidRPr="004128F5">
        <w:rPr>
          <w:rFonts w:ascii="仿宋" w:eastAsia="仿宋" w:hAnsi="仿宋"/>
          <w:b/>
          <w:color w:val="7030A0"/>
          <w:sz w:val="22"/>
        </w:rPr>
        <w:t xml:space="preserve"> </w:t>
      </w:r>
      <w:r w:rsidRPr="004128F5">
        <w:rPr>
          <w:rFonts w:ascii="仿宋" w:eastAsia="仿宋" w:hAnsi="仿宋" w:hint="eastAsia"/>
          <w:b/>
          <w:color w:val="7030A0"/>
          <w:sz w:val="22"/>
        </w:rPr>
        <w:t>数量 1</w:t>
      </w:r>
    </w:p>
    <w:p w14:paraId="59638F0D" w14:textId="15B8284D" w:rsidR="0055729C" w:rsidRPr="00C92DCE" w:rsidRDefault="008F1219" w:rsidP="0055729C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5B73BAFD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1.</w:t>
      </w:r>
      <w:r w:rsidRPr="0055729C">
        <w:rPr>
          <w:rFonts w:ascii="Calibri" w:eastAsia="仿宋" w:hAnsi="Calibri" w:cs="Calibri" w:hint="eastAsia"/>
          <w:sz w:val="18"/>
          <w:szCs w:val="18"/>
        </w:rPr>
        <w:t>协助项目经理统筹项目全生命周期管理，跟踪项目进度，协调内外部资源，确保关键节点按期交付；</w:t>
      </w:r>
    </w:p>
    <w:p w14:paraId="01D970E1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2.</w:t>
      </w:r>
      <w:r w:rsidRPr="0055729C">
        <w:rPr>
          <w:rFonts w:ascii="Calibri" w:eastAsia="仿宋" w:hAnsi="Calibri" w:cs="Calibri" w:hint="eastAsia"/>
          <w:sz w:val="18"/>
          <w:szCs w:val="18"/>
        </w:rPr>
        <w:t>负责项目文档的标准化管理与归档；主导项目汇报</w:t>
      </w:r>
      <w:r w:rsidRPr="0055729C">
        <w:rPr>
          <w:rFonts w:ascii="Calibri" w:eastAsia="仿宋" w:hAnsi="Calibri" w:cs="Calibri" w:hint="eastAsia"/>
          <w:sz w:val="18"/>
          <w:szCs w:val="18"/>
        </w:rPr>
        <w:t>PPT</w:t>
      </w:r>
      <w:r w:rsidRPr="0055729C">
        <w:rPr>
          <w:rFonts w:ascii="Calibri" w:eastAsia="仿宋" w:hAnsi="Calibri" w:cs="Calibri" w:hint="eastAsia"/>
          <w:sz w:val="18"/>
          <w:szCs w:val="18"/>
        </w:rPr>
        <w:t>及阶段性总结的材料撰写与视觉排版，确保内容逻辑严谨、呈现专业；</w:t>
      </w:r>
    </w:p>
    <w:p w14:paraId="0DCC099C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3.</w:t>
      </w:r>
      <w:r w:rsidRPr="0055729C">
        <w:rPr>
          <w:rFonts w:ascii="Calibri" w:eastAsia="仿宋" w:hAnsi="Calibri" w:cs="Calibri" w:hint="eastAsia"/>
          <w:sz w:val="18"/>
          <w:szCs w:val="18"/>
        </w:rPr>
        <w:t>协助筹备并组织跨部门会议，撰写会议纪要并跟踪决议事项闭环；协助推进日常流程审批及跨团队资源对接；</w:t>
      </w:r>
    </w:p>
    <w:p w14:paraId="67995D0B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4.</w:t>
      </w:r>
      <w:r w:rsidRPr="0055729C">
        <w:rPr>
          <w:rFonts w:ascii="Calibri" w:eastAsia="仿宋" w:hAnsi="Calibri" w:cs="Calibri" w:hint="eastAsia"/>
          <w:sz w:val="18"/>
          <w:szCs w:val="18"/>
        </w:rPr>
        <w:t>了解具身智能</w:t>
      </w:r>
      <w:r w:rsidRPr="0055729C">
        <w:rPr>
          <w:rFonts w:ascii="Calibri" w:eastAsia="仿宋" w:hAnsi="Calibri" w:cs="Calibri" w:hint="eastAsia"/>
          <w:sz w:val="18"/>
          <w:szCs w:val="18"/>
        </w:rPr>
        <w:t>/</w:t>
      </w:r>
      <w:r w:rsidRPr="0055729C">
        <w:rPr>
          <w:rFonts w:ascii="Calibri" w:eastAsia="仿宋" w:hAnsi="Calibri" w:cs="Calibri" w:hint="eastAsia"/>
          <w:sz w:val="18"/>
          <w:szCs w:val="18"/>
        </w:rPr>
        <w:t>机器人</w:t>
      </w:r>
      <w:r w:rsidRPr="0055729C">
        <w:rPr>
          <w:rFonts w:ascii="Calibri" w:eastAsia="仿宋" w:hAnsi="Calibri" w:cs="Calibri" w:hint="eastAsia"/>
          <w:sz w:val="18"/>
          <w:szCs w:val="18"/>
        </w:rPr>
        <w:t>/AI</w:t>
      </w:r>
      <w:r w:rsidRPr="0055729C">
        <w:rPr>
          <w:rFonts w:ascii="Calibri" w:eastAsia="仿宋" w:hAnsi="Calibri" w:cs="Calibri" w:hint="eastAsia"/>
          <w:sz w:val="18"/>
          <w:szCs w:val="18"/>
        </w:rPr>
        <w:t>行业前沿动态，协助完成技术文献梳理或项目申报。</w:t>
      </w:r>
    </w:p>
    <w:p w14:paraId="019368C2" w14:textId="2E4AFB8F" w:rsidR="0055729C" w:rsidRPr="00C92DCE" w:rsidRDefault="008F1219" w:rsidP="0055729C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0F269453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1.</w:t>
      </w:r>
      <w:r w:rsidRPr="0055729C">
        <w:rPr>
          <w:rFonts w:ascii="Calibri" w:eastAsia="仿宋" w:hAnsi="Calibri" w:cs="Calibri" w:hint="eastAsia"/>
          <w:sz w:val="18"/>
          <w:szCs w:val="18"/>
        </w:rPr>
        <w:t>本科及以上学历在校生，工科、项目管理、商科或相关专业优先；</w:t>
      </w:r>
    </w:p>
    <w:p w14:paraId="5614F052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2.</w:t>
      </w:r>
      <w:r w:rsidRPr="0055729C">
        <w:rPr>
          <w:rFonts w:ascii="Calibri" w:eastAsia="仿宋" w:hAnsi="Calibri" w:cs="Calibri" w:hint="eastAsia"/>
          <w:sz w:val="18"/>
          <w:szCs w:val="18"/>
        </w:rPr>
        <w:t>对具身智能行业具有浓厚兴趣与深入认知，熟悉“硬件</w:t>
      </w:r>
      <w:r w:rsidRPr="0055729C">
        <w:rPr>
          <w:rFonts w:ascii="Calibri" w:eastAsia="仿宋" w:hAnsi="Calibri" w:cs="Calibri" w:hint="eastAsia"/>
          <w:sz w:val="18"/>
          <w:szCs w:val="18"/>
        </w:rPr>
        <w:t>+</w:t>
      </w:r>
      <w:r w:rsidRPr="0055729C">
        <w:rPr>
          <w:rFonts w:ascii="Calibri" w:eastAsia="仿宋" w:hAnsi="Calibri" w:cs="Calibri" w:hint="eastAsia"/>
          <w:sz w:val="18"/>
          <w:szCs w:val="18"/>
        </w:rPr>
        <w:t>算法</w:t>
      </w:r>
      <w:r w:rsidRPr="0055729C">
        <w:rPr>
          <w:rFonts w:ascii="Calibri" w:eastAsia="仿宋" w:hAnsi="Calibri" w:cs="Calibri" w:hint="eastAsia"/>
          <w:sz w:val="18"/>
          <w:szCs w:val="18"/>
        </w:rPr>
        <w:t>+</w:t>
      </w:r>
      <w:r w:rsidRPr="0055729C">
        <w:rPr>
          <w:rFonts w:ascii="Calibri" w:eastAsia="仿宋" w:hAnsi="Calibri" w:cs="Calibri" w:hint="eastAsia"/>
          <w:sz w:val="18"/>
          <w:szCs w:val="18"/>
        </w:rPr>
        <w:t>场景落地”的产业逻辑，具备持续学习与行业追踪意识；</w:t>
      </w:r>
    </w:p>
    <w:p w14:paraId="7C5459A8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3.</w:t>
      </w:r>
      <w:r w:rsidRPr="0055729C">
        <w:rPr>
          <w:rFonts w:ascii="Calibri" w:eastAsia="仿宋" w:hAnsi="Calibri" w:cs="Calibri" w:hint="eastAsia"/>
          <w:sz w:val="18"/>
          <w:szCs w:val="18"/>
        </w:rPr>
        <w:t>熟练掌握</w:t>
      </w:r>
      <w:r w:rsidRPr="0055729C">
        <w:rPr>
          <w:rFonts w:ascii="Calibri" w:eastAsia="仿宋" w:hAnsi="Calibri" w:cs="Calibri" w:hint="eastAsia"/>
          <w:sz w:val="18"/>
          <w:szCs w:val="18"/>
        </w:rPr>
        <w:t>PowerPoint</w:t>
      </w:r>
      <w:r w:rsidRPr="0055729C">
        <w:rPr>
          <w:rFonts w:ascii="Calibri" w:eastAsia="仿宋" w:hAnsi="Calibri" w:cs="Calibri" w:hint="eastAsia"/>
          <w:sz w:val="18"/>
          <w:szCs w:val="18"/>
        </w:rPr>
        <w:t>等办公软件，具备出色的信息结构化处理能力，如排版，绘制流程图等技能；</w:t>
      </w:r>
    </w:p>
    <w:p w14:paraId="4B007EB6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4.</w:t>
      </w:r>
      <w:r w:rsidRPr="0055729C">
        <w:rPr>
          <w:rFonts w:ascii="Calibri" w:eastAsia="仿宋" w:hAnsi="Calibri" w:cs="Calibri" w:hint="eastAsia"/>
          <w:sz w:val="18"/>
          <w:szCs w:val="18"/>
        </w:rPr>
        <w:t>逻辑思维清晰，执行力强，具备优秀的跨部门沟通协作与信息整合能力，工作严谨细致，具备高度责任心；</w:t>
      </w:r>
    </w:p>
    <w:p w14:paraId="6D09EF8B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5.</w:t>
      </w:r>
      <w:r w:rsidRPr="0055729C">
        <w:rPr>
          <w:rFonts w:ascii="Calibri" w:eastAsia="仿宋" w:hAnsi="Calibri" w:cs="Calibri" w:hint="eastAsia"/>
          <w:sz w:val="18"/>
          <w:szCs w:val="18"/>
        </w:rPr>
        <w:t>有项目管理、科研课题或竞赛经验者优先；无经验但自驱力强、学习快者同样欢迎。</w:t>
      </w:r>
    </w:p>
    <w:p w14:paraId="3137A920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</w:p>
    <w:p w14:paraId="3F5FED64" w14:textId="77777777" w:rsidR="0055729C" w:rsidRPr="00C92DCE" w:rsidRDefault="0055729C" w:rsidP="0055729C">
      <w:pPr>
        <w:rPr>
          <w:rFonts w:ascii="仿宋" w:eastAsia="仿宋" w:hAnsi="仿宋"/>
          <w:b/>
          <w:bCs/>
          <w:szCs w:val="21"/>
        </w:rPr>
      </w:pPr>
      <w:r w:rsidRPr="00C92DCE">
        <w:rPr>
          <w:rFonts w:ascii="仿宋" w:eastAsia="仿宋" w:hAnsi="仿宋" w:hint="eastAsia"/>
          <w:b/>
          <w:bCs/>
          <w:szCs w:val="21"/>
        </w:rPr>
        <w:t>加分项</w:t>
      </w:r>
    </w:p>
    <w:p w14:paraId="5E22FB14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1.</w:t>
      </w:r>
      <w:r w:rsidRPr="0055729C">
        <w:rPr>
          <w:rFonts w:ascii="Calibri" w:eastAsia="仿宋" w:hAnsi="Calibri" w:cs="Calibri" w:hint="eastAsia"/>
          <w:sz w:val="18"/>
          <w:szCs w:val="18"/>
        </w:rPr>
        <w:t>了解敏捷</w:t>
      </w:r>
      <w:r w:rsidRPr="0055729C">
        <w:rPr>
          <w:rFonts w:ascii="Calibri" w:eastAsia="仿宋" w:hAnsi="Calibri" w:cs="Calibri" w:hint="eastAsia"/>
          <w:sz w:val="18"/>
          <w:szCs w:val="18"/>
        </w:rPr>
        <w:t>/</w:t>
      </w:r>
      <w:r w:rsidRPr="0055729C">
        <w:rPr>
          <w:rFonts w:ascii="Calibri" w:eastAsia="仿宋" w:hAnsi="Calibri" w:cs="Calibri" w:hint="eastAsia"/>
          <w:sz w:val="18"/>
          <w:szCs w:val="18"/>
        </w:rPr>
        <w:t>瀑布项目管理基础；</w:t>
      </w:r>
    </w:p>
    <w:p w14:paraId="7F0721BA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2.</w:t>
      </w:r>
      <w:r w:rsidRPr="0055729C">
        <w:rPr>
          <w:rFonts w:ascii="Calibri" w:eastAsia="仿宋" w:hAnsi="Calibri" w:cs="Calibri" w:hint="eastAsia"/>
          <w:sz w:val="18"/>
          <w:szCs w:val="18"/>
        </w:rPr>
        <w:t>有机器人、</w:t>
      </w:r>
      <w:r w:rsidRPr="0055729C">
        <w:rPr>
          <w:rFonts w:ascii="Calibri" w:eastAsia="仿宋" w:hAnsi="Calibri" w:cs="Calibri" w:hint="eastAsia"/>
          <w:sz w:val="18"/>
          <w:szCs w:val="18"/>
        </w:rPr>
        <w:t>AI</w:t>
      </w:r>
      <w:r w:rsidRPr="0055729C">
        <w:rPr>
          <w:rFonts w:ascii="Calibri" w:eastAsia="仿宋" w:hAnsi="Calibri" w:cs="Calibri" w:hint="eastAsia"/>
          <w:sz w:val="18"/>
          <w:szCs w:val="18"/>
        </w:rPr>
        <w:t>、智能硬件相关项目</w:t>
      </w:r>
      <w:r w:rsidRPr="0055729C">
        <w:rPr>
          <w:rFonts w:ascii="Calibri" w:eastAsia="仿宋" w:hAnsi="Calibri" w:cs="Calibri" w:hint="eastAsia"/>
          <w:sz w:val="18"/>
          <w:szCs w:val="18"/>
        </w:rPr>
        <w:t>/</w:t>
      </w:r>
      <w:r w:rsidRPr="0055729C">
        <w:rPr>
          <w:rFonts w:ascii="Calibri" w:eastAsia="仿宋" w:hAnsi="Calibri" w:cs="Calibri" w:hint="eastAsia"/>
          <w:sz w:val="18"/>
          <w:szCs w:val="18"/>
        </w:rPr>
        <w:t>实习</w:t>
      </w:r>
      <w:r w:rsidRPr="0055729C">
        <w:rPr>
          <w:rFonts w:ascii="Calibri" w:eastAsia="仿宋" w:hAnsi="Calibri" w:cs="Calibri" w:hint="eastAsia"/>
          <w:sz w:val="18"/>
          <w:szCs w:val="18"/>
        </w:rPr>
        <w:t>/</w:t>
      </w:r>
      <w:r w:rsidRPr="0055729C">
        <w:rPr>
          <w:rFonts w:ascii="Calibri" w:eastAsia="仿宋" w:hAnsi="Calibri" w:cs="Calibri" w:hint="eastAsia"/>
          <w:sz w:val="18"/>
          <w:szCs w:val="18"/>
        </w:rPr>
        <w:t>竞赛经历；</w:t>
      </w:r>
    </w:p>
    <w:p w14:paraId="4FA5D940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3.</w:t>
      </w:r>
      <w:r w:rsidRPr="0055729C">
        <w:rPr>
          <w:rFonts w:ascii="Calibri" w:eastAsia="仿宋" w:hAnsi="Calibri" w:cs="Calibri" w:hint="eastAsia"/>
          <w:sz w:val="18"/>
          <w:szCs w:val="18"/>
        </w:rPr>
        <w:t>英语读写流利，可独立查阅海外技术文档或参与跨国协作。</w:t>
      </w:r>
    </w:p>
    <w:p w14:paraId="288C4FAE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你将收获</w:t>
      </w:r>
    </w:p>
    <w:p w14:paraId="29D9A17A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1.</w:t>
      </w:r>
      <w:r w:rsidRPr="0055729C">
        <w:rPr>
          <w:rFonts w:ascii="Calibri" w:eastAsia="仿宋" w:hAnsi="Calibri" w:cs="Calibri" w:hint="eastAsia"/>
          <w:sz w:val="18"/>
          <w:szCs w:val="18"/>
        </w:rPr>
        <w:t>深度参与具身智能真实项目，掌握标准化项目管理</w:t>
      </w:r>
      <w:r w:rsidRPr="0055729C">
        <w:rPr>
          <w:rFonts w:ascii="Calibri" w:eastAsia="仿宋" w:hAnsi="Calibri" w:cs="Calibri" w:hint="eastAsia"/>
          <w:sz w:val="18"/>
          <w:szCs w:val="18"/>
        </w:rPr>
        <w:t>SOP</w:t>
      </w:r>
      <w:r w:rsidRPr="0055729C">
        <w:rPr>
          <w:rFonts w:ascii="Calibri" w:eastAsia="仿宋" w:hAnsi="Calibri" w:cs="Calibri" w:hint="eastAsia"/>
          <w:sz w:val="18"/>
          <w:szCs w:val="18"/>
        </w:rPr>
        <w:t>；</w:t>
      </w:r>
    </w:p>
    <w:p w14:paraId="1D1481F1" w14:textId="77777777" w:rsidR="0055729C" w:rsidRP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2.</w:t>
      </w:r>
      <w:r w:rsidRPr="0055729C">
        <w:rPr>
          <w:rFonts w:ascii="Calibri" w:eastAsia="仿宋" w:hAnsi="Calibri" w:cs="Calibri" w:hint="eastAsia"/>
          <w:sz w:val="18"/>
          <w:szCs w:val="18"/>
        </w:rPr>
        <w:t>表现优异者直通转正</w:t>
      </w:r>
      <w:r w:rsidRPr="0055729C">
        <w:rPr>
          <w:rFonts w:ascii="Calibri" w:eastAsia="仿宋" w:hAnsi="Calibri" w:cs="Calibri" w:hint="eastAsia"/>
          <w:sz w:val="18"/>
          <w:szCs w:val="18"/>
        </w:rPr>
        <w:t>/</w:t>
      </w:r>
      <w:r w:rsidRPr="0055729C">
        <w:rPr>
          <w:rFonts w:ascii="Calibri" w:eastAsia="仿宋" w:hAnsi="Calibri" w:cs="Calibri" w:hint="eastAsia"/>
          <w:sz w:val="18"/>
          <w:szCs w:val="18"/>
        </w:rPr>
        <w:t>优先录用，提供高含金量实习证明与推荐信；</w:t>
      </w:r>
    </w:p>
    <w:p w14:paraId="12D689D2" w14:textId="36C9AC01" w:rsidR="0055729C" w:rsidRDefault="0055729C" w:rsidP="0055729C">
      <w:pPr>
        <w:rPr>
          <w:rFonts w:ascii="Calibri" w:eastAsia="仿宋" w:hAnsi="Calibri" w:cs="Calibri"/>
          <w:sz w:val="18"/>
          <w:szCs w:val="18"/>
        </w:rPr>
      </w:pPr>
      <w:r w:rsidRPr="0055729C">
        <w:rPr>
          <w:rFonts w:ascii="Calibri" w:eastAsia="仿宋" w:hAnsi="Calibri" w:cs="Calibri" w:hint="eastAsia"/>
          <w:sz w:val="18"/>
          <w:szCs w:val="18"/>
        </w:rPr>
        <w:t>3.</w:t>
      </w:r>
      <w:r w:rsidRPr="0055729C">
        <w:rPr>
          <w:rFonts w:ascii="Calibri" w:eastAsia="仿宋" w:hAnsi="Calibri" w:cs="Calibri" w:hint="eastAsia"/>
          <w:sz w:val="18"/>
          <w:szCs w:val="18"/>
        </w:rPr>
        <w:t>沉浸式体验扁平开放、结果导向、技术驱动的团队文化，与行业顶尖大佬交流。</w:t>
      </w:r>
    </w:p>
    <w:p w14:paraId="2D564F28" w14:textId="63277604" w:rsidR="00853781" w:rsidRDefault="00853781" w:rsidP="00DF5EC5">
      <w:pPr>
        <w:rPr>
          <w:rFonts w:ascii="Calibri" w:eastAsia="仿宋" w:hAnsi="Calibri" w:cs="Calibri"/>
          <w:sz w:val="18"/>
          <w:szCs w:val="18"/>
        </w:rPr>
      </w:pPr>
    </w:p>
    <w:p w14:paraId="6BC05116" w14:textId="77777777" w:rsidR="00853781" w:rsidRPr="00853781" w:rsidRDefault="00853781" w:rsidP="00853781">
      <w:pPr>
        <w:rPr>
          <w:rFonts w:ascii="仿宋" w:eastAsia="仿宋" w:hAnsi="仿宋"/>
          <w:b/>
          <w:color w:val="7030A0"/>
          <w:sz w:val="22"/>
        </w:rPr>
      </w:pPr>
      <w:r w:rsidRPr="00853781">
        <w:rPr>
          <w:rFonts w:ascii="仿宋" w:eastAsia="仿宋" w:hAnsi="仿宋" w:hint="eastAsia"/>
          <w:b/>
          <w:color w:val="7030A0"/>
          <w:sz w:val="22"/>
        </w:rPr>
        <w:t>科研管理助理（实习生）  数量1</w:t>
      </w:r>
    </w:p>
    <w:p w14:paraId="4BF3A27E" w14:textId="680B1395" w:rsidR="00853781" w:rsidRPr="00853781" w:rsidRDefault="008F1219" w:rsidP="00853781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5CAD8C05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1.负责市科创局AIRS科研进展月报数据搜集、整理、报告编写及市科创局系统填报；</w:t>
      </w:r>
    </w:p>
    <w:p w14:paraId="08E18A44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2.负责龙岗区科创局AIRS科研进展季报数据搜集、整理、报告编写及报送；</w:t>
      </w:r>
    </w:p>
    <w:p w14:paraId="4F81FC23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3.负责港中深大学院长双周工作会议AIRS科研进展数据搜集、整理、PPT</w:t>
      </w:r>
      <w:r w:rsidRPr="00853781">
        <w:rPr>
          <w:rFonts w:ascii="仿宋" w:eastAsia="仿宋" w:hAnsi="仿宋" w:cs="微软雅黑" w:hint="eastAsia"/>
          <w:sz w:val="18"/>
          <w:szCs w:val="18"/>
        </w:rPr>
        <w:tab/>
        <w:t>编写；</w:t>
      </w:r>
    </w:p>
    <w:p w14:paraId="48B2B5B6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4.负责梳理AIRS月度亮点科研成果，报送市科创局科研机构月度简报素材；</w:t>
      </w:r>
    </w:p>
    <w:p w14:paraId="0AF1EFA5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5.负责每月底提醒各中心/项目组在AIRS科管系统报送论文、获奖等成果，审核汇总并持续更新论文清单、纵向项目清单、获奖清单；</w:t>
      </w:r>
    </w:p>
    <w:p w14:paraId="7E834F53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6.负责每月底收集部门工作进展，汇总编写职能部门例会PPT；</w:t>
      </w:r>
    </w:p>
    <w:p w14:paraId="0E8720CF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7.负责每月组织部门用电与消防安全自查并报送自查报告；</w:t>
      </w:r>
    </w:p>
    <w:p w14:paraId="71027033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8.负责处理部门临时交办的各项工作。</w:t>
      </w:r>
    </w:p>
    <w:p w14:paraId="05974DEA" w14:textId="036E768E" w:rsidR="00853781" w:rsidRPr="00853781" w:rsidRDefault="008F1219" w:rsidP="00853781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1894C760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1.工科硕士研究生一年级或大学四年级，具有人工智能、机器人等专业技术背景优先；</w:t>
      </w:r>
    </w:p>
    <w:p w14:paraId="1EB17EA6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2.能够全日制到岗工作；</w:t>
      </w:r>
    </w:p>
    <w:p w14:paraId="1A5478CE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3.优秀的沟通能力，良好的亲和力，能准确地执行上级的各项指示，有责任心，能主动地开展工作。</w:t>
      </w:r>
    </w:p>
    <w:p w14:paraId="35AB29CA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</w:p>
    <w:p w14:paraId="026EF1A5" w14:textId="77777777" w:rsidR="00853781" w:rsidRPr="00853781" w:rsidRDefault="00853781" w:rsidP="00853781">
      <w:pPr>
        <w:rPr>
          <w:rFonts w:ascii="仿宋" w:eastAsia="仿宋" w:hAnsi="仿宋"/>
          <w:b/>
          <w:color w:val="7030A0"/>
          <w:sz w:val="22"/>
        </w:rPr>
      </w:pPr>
      <w:r w:rsidRPr="00853781">
        <w:rPr>
          <w:rFonts w:ascii="仿宋" w:eastAsia="仿宋" w:hAnsi="仿宋" w:hint="eastAsia"/>
          <w:b/>
          <w:color w:val="7030A0"/>
          <w:sz w:val="22"/>
        </w:rPr>
        <w:t>科研助理（实习生）  数量2</w:t>
      </w:r>
    </w:p>
    <w:p w14:paraId="7538F073" w14:textId="3FEC3FE1" w:rsidR="00853781" w:rsidRPr="00853781" w:rsidRDefault="008F1219" w:rsidP="00853781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lastRenderedPageBreak/>
        <w:t>岗位职责：</w:t>
      </w:r>
    </w:p>
    <w:p w14:paraId="246D5DBF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负责栓塞线圈等材料的细胞毒性测试相关工作，以及其他与细胞实验。</w:t>
      </w:r>
    </w:p>
    <w:p w14:paraId="12B23D6F" w14:textId="496B3907" w:rsidR="00853781" w:rsidRPr="00853781" w:rsidRDefault="008F1219" w:rsidP="00853781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5AEB8505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1. 本科及以上学历，能全职日到岗实习。</w:t>
      </w:r>
    </w:p>
    <w:p w14:paraId="185AE56A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2. 熟悉实验室操作规范；具有细胞培养经验，可独立完成常规细胞实验（如细胞复苏冻存，MTT，死活染色等）。</w:t>
      </w:r>
    </w:p>
    <w:p w14:paraId="721FC9C1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3. 工作态度积极，具备良好的沟通汇报能力。</w:t>
      </w:r>
    </w:p>
    <w:p w14:paraId="488BDE6F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</w:p>
    <w:p w14:paraId="42241A41" w14:textId="77777777" w:rsidR="00853781" w:rsidRDefault="00853781" w:rsidP="00853781">
      <w:pPr>
        <w:rPr>
          <w:rFonts w:ascii="仿宋" w:eastAsia="仿宋" w:hAnsi="仿宋"/>
          <w:b/>
          <w:color w:val="7030A0"/>
          <w:sz w:val="22"/>
        </w:rPr>
      </w:pPr>
    </w:p>
    <w:p w14:paraId="38E122C3" w14:textId="525280CD" w:rsidR="00853781" w:rsidRPr="00853781" w:rsidRDefault="00853781" w:rsidP="00853781">
      <w:pPr>
        <w:rPr>
          <w:rFonts w:ascii="仿宋" w:eastAsia="仿宋" w:hAnsi="仿宋"/>
          <w:b/>
          <w:color w:val="7030A0"/>
          <w:sz w:val="22"/>
        </w:rPr>
      </w:pPr>
      <w:r w:rsidRPr="00853781">
        <w:rPr>
          <w:rFonts w:ascii="仿宋" w:eastAsia="仿宋" w:hAnsi="仿宋" w:hint="eastAsia"/>
          <w:b/>
          <w:color w:val="7030A0"/>
          <w:sz w:val="22"/>
        </w:rPr>
        <w:t>人力资源实习生  数量1</w:t>
      </w:r>
    </w:p>
    <w:p w14:paraId="2FFF75E5" w14:textId="0021289D" w:rsidR="00853781" w:rsidRPr="00853781" w:rsidRDefault="008F1219" w:rsidP="00853781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765AB0F9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1、理解招聘岗位需求，根据岗位需求进行简历筛选、简历沟通、招聘邀约等招聘工作。</w:t>
      </w:r>
    </w:p>
    <w:p w14:paraId="1044380C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2、负责跟进面试安排、面试评价及面试流程等工作。</w:t>
      </w:r>
    </w:p>
    <w:p w14:paraId="2426D3F1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3、协助人力资源部门相关的数据统计、流程完善等人力资源实践工作。</w:t>
      </w:r>
    </w:p>
    <w:p w14:paraId="009D8525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 xml:space="preserve">4、辅助支持HR其他工作事务。 </w:t>
      </w:r>
    </w:p>
    <w:p w14:paraId="36097F95" w14:textId="56E9953E" w:rsidR="00853781" w:rsidRPr="00853781" w:rsidRDefault="008F1219" w:rsidP="00853781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2570583D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1、2027年及之后年限毕业的本科或研究生在读，人力资源、工商管理、心理学专业优先。</w:t>
      </w:r>
    </w:p>
    <w:p w14:paraId="61F5EAAF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2、熟练使用相关办公软件。</w:t>
      </w:r>
    </w:p>
    <w:p w14:paraId="32392334" w14:textId="77777777" w:rsidR="00853781" w:rsidRPr="00853781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3、具备良好的沟通表达能力和团队合作精神，对人力资源工作具备热情。</w:t>
      </w:r>
    </w:p>
    <w:p w14:paraId="7BE7520A" w14:textId="55083D62" w:rsidR="00853781" w:rsidRPr="0080220A" w:rsidRDefault="00853781" w:rsidP="00853781">
      <w:pPr>
        <w:rPr>
          <w:rFonts w:ascii="仿宋" w:eastAsia="仿宋" w:hAnsi="仿宋" w:cs="微软雅黑"/>
          <w:sz w:val="18"/>
          <w:szCs w:val="18"/>
        </w:rPr>
      </w:pPr>
      <w:r w:rsidRPr="00853781">
        <w:rPr>
          <w:rFonts w:ascii="仿宋" w:eastAsia="仿宋" w:hAnsi="仿宋" w:cs="微软雅黑" w:hint="eastAsia"/>
          <w:sz w:val="18"/>
          <w:szCs w:val="18"/>
        </w:rPr>
        <w:t>4、每周可在岗4天及以上，可持续实习三个月或更长时间。</w:t>
      </w:r>
    </w:p>
    <w:p w14:paraId="5833185A" w14:textId="77777777" w:rsidR="00A9651C" w:rsidRPr="00932046" w:rsidRDefault="00A9651C">
      <w:pPr>
        <w:rPr>
          <w:rFonts w:ascii="仿宋" w:eastAsia="仿宋" w:hAnsi="仿宋" w:cs="微软雅黑"/>
          <w:sz w:val="20"/>
          <w:szCs w:val="20"/>
        </w:rPr>
      </w:pPr>
    </w:p>
    <w:p w14:paraId="469E04CF" w14:textId="2E162A52" w:rsidR="00384CAC" w:rsidRPr="00621B03" w:rsidRDefault="00C05931" w:rsidP="00621B03">
      <w:pPr>
        <w:spacing w:line="520" w:lineRule="exact"/>
        <w:rPr>
          <w:rFonts w:ascii="仿宋" w:eastAsia="仿宋" w:hAnsi="仿宋"/>
          <w:color w:val="7030A0"/>
          <w:sz w:val="22"/>
        </w:rPr>
      </w:pPr>
      <w:r w:rsidRPr="00621B03">
        <w:rPr>
          <w:rFonts w:ascii="仿宋" w:eastAsia="仿宋" w:hAnsi="仿宋" w:hint="eastAsia"/>
          <w:b/>
          <w:color w:val="7030A0"/>
          <w:sz w:val="22"/>
        </w:rPr>
        <w:t>博士后</w:t>
      </w:r>
      <w:r>
        <w:rPr>
          <w:rFonts w:ascii="仿宋" w:eastAsia="仿宋" w:hAnsi="仿宋" w:hint="eastAsia"/>
          <w:b/>
          <w:color w:val="7030A0"/>
          <w:sz w:val="22"/>
        </w:rPr>
        <w:t>-</w:t>
      </w:r>
      <w:r w:rsidR="008F3271" w:rsidRPr="00621B03">
        <w:rPr>
          <w:rFonts w:ascii="仿宋" w:eastAsia="仿宋" w:hAnsi="仿宋" w:hint="eastAsia"/>
          <w:b/>
          <w:color w:val="7030A0"/>
          <w:sz w:val="22"/>
        </w:rPr>
        <w:t>人</w:t>
      </w:r>
      <w:r w:rsidR="00751A0E" w:rsidRPr="00621B03">
        <w:rPr>
          <w:rFonts w:ascii="仿宋" w:eastAsia="仿宋" w:hAnsi="仿宋" w:hint="eastAsia"/>
          <w:b/>
          <w:color w:val="7030A0"/>
          <w:sz w:val="22"/>
        </w:rPr>
        <w:t>工智能/网络经济/能源网络</w:t>
      </w:r>
      <w:r w:rsidR="00933A79" w:rsidRPr="00621B03">
        <w:rPr>
          <w:rFonts w:ascii="仿宋" w:eastAsia="仿宋" w:hAnsi="仿宋" w:hint="eastAsia"/>
          <w:b/>
          <w:color w:val="7030A0"/>
          <w:sz w:val="22"/>
        </w:rPr>
        <w:t>方向</w:t>
      </w:r>
      <w:r w:rsidR="00607AE8">
        <w:rPr>
          <w:rFonts w:ascii="仿宋" w:eastAsia="仿宋" w:hAnsi="仿宋" w:hint="eastAsia"/>
          <w:b/>
          <w:color w:val="7030A0"/>
          <w:sz w:val="22"/>
        </w:rPr>
        <w:t xml:space="preserve"> 数量 若干</w:t>
      </w:r>
    </w:p>
    <w:p w14:paraId="5E9A45F1" w14:textId="0642E277" w:rsidR="00933A79" w:rsidRPr="000A5675" w:rsidRDefault="00933A79" w:rsidP="000A5675">
      <w:pPr>
        <w:rPr>
          <w:rFonts w:ascii="仿宋" w:eastAsia="仿宋" w:hAnsi="仿宋"/>
          <w:b/>
          <w:bCs/>
          <w:szCs w:val="21"/>
        </w:rPr>
      </w:pPr>
      <w:r w:rsidRPr="000A5675">
        <w:rPr>
          <w:rFonts w:ascii="仿宋" w:eastAsia="仿宋" w:hAnsi="仿宋" w:hint="eastAsia"/>
          <w:b/>
          <w:bCs/>
          <w:szCs w:val="21"/>
        </w:rPr>
        <w:t>招聘方向</w:t>
      </w:r>
    </w:p>
    <w:p w14:paraId="5C9885EE" w14:textId="447D72AA" w:rsidR="00DF30EB" w:rsidRPr="000C0628" w:rsidRDefault="00DF30EB" w:rsidP="00DF30EB">
      <w:pPr>
        <w:pStyle w:val="ListParagraph"/>
        <w:numPr>
          <w:ilvl w:val="0"/>
          <w:numId w:val="38"/>
        </w:numPr>
        <w:spacing w:line="400" w:lineRule="exact"/>
        <w:ind w:firstLineChars="0"/>
        <w:rPr>
          <w:rFonts w:ascii="仿宋" w:eastAsia="仿宋" w:hAnsi="仿宋" w:cs="微软雅黑"/>
          <w:sz w:val="20"/>
          <w:szCs w:val="20"/>
        </w:rPr>
      </w:pPr>
      <w:r w:rsidRPr="000C0628">
        <w:rPr>
          <w:rFonts w:ascii="仿宋" w:eastAsia="仿宋" w:hAnsi="仿宋" w:cs="微软雅黑" w:hint="eastAsia"/>
          <w:sz w:val="20"/>
          <w:szCs w:val="20"/>
        </w:rPr>
        <w:t>群体智能决策优化：多智能体强化学习，人机协作，分布式机器学习的性能优化和激励机制设计；</w:t>
      </w:r>
    </w:p>
    <w:p w14:paraId="6256D227" w14:textId="77777777" w:rsidR="00DF30EB" w:rsidRPr="000C0628" w:rsidRDefault="00DF30EB" w:rsidP="00DF30EB">
      <w:pPr>
        <w:pStyle w:val="ListParagraph"/>
        <w:numPr>
          <w:ilvl w:val="0"/>
          <w:numId w:val="38"/>
        </w:numPr>
        <w:spacing w:line="400" w:lineRule="exact"/>
        <w:ind w:firstLineChars="0"/>
        <w:rPr>
          <w:rFonts w:ascii="仿宋" w:eastAsia="仿宋" w:hAnsi="仿宋" w:cs="微软雅黑"/>
          <w:sz w:val="20"/>
          <w:szCs w:val="20"/>
        </w:rPr>
      </w:pPr>
      <w:r w:rsidRPr="000C0628">
        <w:rPr>
          <w:rFonts w:ascii="仿宋" w:eastAsia="仿宋" w:hAnsi="仿宋" w:cs="微软雅黑" w:hint="eastAsia"/>
          <w:sz w:val="20"/>
          <w:szCs w:val="20"/>
        </w:rPr>
        <w:t>数据全生命周期管理：数据隐私保护、数据新鲜度优化和交易、机器学习模型交易机制设计；</w:t>
      </w:r>
    </w:p>
    <w:p w14:paraId="5FED8974" w14:textId="0634EE03" w:rsidR="00933A79" w:rsidRPr="000C0628" w:rsidRDefault="00DF30EB" w:rsidP="00DF30EB">
      <w:pPr>
        <w:pStyle w:val="ListParagraph"/>
        <w:numPr>
          <w:ilvl w:val="0"/>
          <w:numId w:val="38"/>
        </w:numPr>
        <w:spacing w:line="400" w:lineRule="exact"/>
        <w:ind w:firstLineChars="0"/>
        <w:rPr>
          <w:rFonts w:ascii="仿宋" w:eastAsia="仿宋" w:hAnsi="仿宋" w:cs="微软雅黑"/>
          <w:sz w:val="20"/>
          <w:szCs w:val="20"/>
        </w:rPr>
      </w:pPr>
      <w:r w:rsidRPr="000C0628">
        <w:rPr>
          <w:rFonts w:ascii="仿宋" w:eastAsia="仿宋" w:hAnsi="仿宋" w:cs="微软雅黑" w:hint="eastAsia"/>
          <w:sz w:val="20"/>
          <w:szCs w:val="20"/>
        </w:rPr>
        <w:t>智慧能源网络：大语言模型辅助的电网调度算法，分布式可再生能源的优化，智慧储能机制优化。</w:t>
      </w:r>
    </w:p>
    <w:p w14:paraId="379B8A6F" w14:textId="77777777" w:rsidR="00B70CC5" w:rsidRPr="000C0628" w:rsidRDefault="00B70CC5" w:rsidP="00B70CC5">
      <w:pPr>
        <w:pStyle w:val="ListParagraph"/>
        <w:spacing w:line="400" w:lineRule="exact"/>
        <w:ind w:left="420" w:firstLineChars="0" w:firstLine="0"/>
        <w:rPr>
          <w:rFonts w:ascii="仿宋" w:eastAsia="仿宋" w:hAnsi="仿宋" w:cs="微软雅黑"/>
          <w:sz w:val="20"/>
          <w:szCs w:val="20"/>
        </w:rPr>
      </w:pPr>
    </w:p>
    <w:p w14:paraId="26BC670C" w14:textId="19FB4EE5" w:rsidR="00185E6B" w:rsidRDefault="008F1219" w:rsidP="00185E6B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74CEAAED" w14:textId="650C5F99" w:rsidR="00DF30EB" w:rsidRPr="00BE4297" w:rsidRDefault="00DF30EB" w:rsidP="00185E6B">
      <w:pPr>
        <w:rPr>
          <w:rFonts w:ascii="仿宋" w:eastAsia="仿宋" w:hAnsi="仿宋" w:cs="微软雅黑"/>
          <w:sz w:val="20"/>
          <w:szCs w:val="20"/>
        </w:rPr>
      </w:pPr>
      <w:r w:rsidRPr="00BE4297">
        <w:rPr>
          <w:rFonts w:ascii="仿宋" w:eastAsia="仿宋" w:hAnsi="仿宋" w:cs="微软雅黑" w:hint="eastAsia"/>
          <w:sz w:val="20"/>
          <w:szCs w:val="20"/>
        </w:rPr>
        <w:t>国内外知名大学相关专业博士毕业，且博士毕业不超过3年；</w:t>
      </w:r>
    </w:p>
    <w:p w14:paraId="37804F71" w14:textId="77777777" w:rsidR="00DF30EB" w:rsidRPr="00BE4297" w:rsidRDefault="00DF30EB" w:rsidP="00BE4297">
      <w:pPr>
        <w:pStyle w:val="ListParagraph"/>
        <w:numPr>
          <w:ilvl w:val="0"/>
          <w:numId w:val="40"/>
        </w:numPr>
        <w:spacing w:line="400" w:lineRule="exact"/>
        <w:ind w:firstLineChars="0"/>
        <w:rPr>
          <w:rFonts w:ascii="仿宋" w:eastAsia="仿宋" w:hAnsi="仿宋" w:cs="微软雅黑"/>
          <w:sz w:val="20"/>
          <w:szCs w:val="20"/>
        </w:rPr>
      </w:pPr>
      <w:r w:rsidRPr="00BE4297">
        <w:rPr>
          <w:rFonts w:ascii="仿宋" w:eastAsia="仿宋" w:hAnsi="仿宋" w:cs="微软雅黑" w:hint="eastAsia"/>
          <w:sz w:val="20"/>
          <w:szCs w:val="20"/>
        </w:rPr>
        <w:t>对跨学科（例如人工智能，计算机网络，能源，经济学等领域）研究有强烈兴趣；</w:t>
      </w:r>
    </w:p>
    <w:p w14:paraId="507479F1" w14:textId="77777777" w:rsidR="00DF30EB" w:rsidRPr="00BE4297" w:rsidRDefault="00DF30EB" w:rsidP="00BE4297">
      <w:pPr>
        <w:pStyle w:val="ListParagraph"/>
        <w:numPr>
          <w:ilvl w:val="0"/>
          <w:numId w:val="40"/>
        </w:numPr>
        <w:spacing w:line="400" w:lineRule="exact"/>
        <w:ind w:firstLineChars="0"/>
        <w:rPr>
          <w:rFonts w:ascii="仿宋" w:eastAsia="仿宋" w:hAnsi="仿宋" w:cs="微软雅黑"/>
          <w:sz w:val="20"/>
          <w:szCs w:val="20"/>
        </w:rPr>
      </w:pPr>
      <w:r w:rsidRPr="00BE4297">
        <w:rPr>
          <w:rFonts w:ascii="仿宋" w:eastAsia="仿宋" w:hAnsi="仿宋" w:cs="微软雅黑" w:hint="eastAsia"/>
          <w:sz w:val="20"/>
          <w:szCs w:val="20"/>
        </w:rPr>
        <w:t>已在国际一流期刊和会议上发表多篇第一作者论文；</w:t>
      </w:r>
    </w:p>
    <w:p w14:paraId="1F76EEDD" w14:textId="77777777" w:rsidR="00DF30EB" w:rsidRPr="00BE4297" w:rsidRDefault="00DF30EB" w:rsidP="00BE4297">
      <w:pPr>
        <w:pStyle w:val="ListParagraph"/>
        <w:numPr>
          <w:ilvl w:val="0"/>
          <w:numId w:val="40"/>
        </w:numPr>
        <w:spacing w:line="400" w:lineRule="exact"/>
        <w:ind w:firstLineChars="0"/>
        <w:rPr>
          <w:rFonts w:ascii="仿宋" w:eastAsia="仿宋" w:hAnsi="仿宋" w:cs="微软雅黑"/>
          <w:sz w:val="20"/>
          <w:szCs w:val="20"/>
        </w:rPr>
      </w:pPr>
      <w:r w:rsidRPr="00BE4297">
        <w:rPr>
          <w:rFonts w:ascii="仿宋" w:eastAsia="仿宋" w:hAnsi="仿宋" w:cs="微软雅黑" w:hint="eastAsia"/>
          <w:sz w:val="20"/>
          <w:szCs w:val="20"/>
        </w:rPr>
        <w:t>良好的中英文口头和书面表达能力；</w:t>
      </w:r>
    </w:p>
    <w:p w14:paraId="70737D57" w14:textId="6108CE4C" w:rsidR="00341E61" w:rsidRDefault="00DF30EB" w:rsidP="00BE4297">
      <w:pPr>
        <w:pStyle w:val="ListParagraph"/>
        <w:numPr>
          <w:ilvl w:val="0"/>
          <w:numId w:val="40"/>
        </w:numPr>
        <w:spacing w:line="400" w:lineRule="exact"/>
        <w:ind w:firstLineChars="0"/>
        <w:rPr>
          <w:rFonts w:ascii="仿宋" w:eastAsia="仿宋" w:hAnsi="仿宋" w:cs="微软雅黑"/>
          <w:sz w:val="20"/>
          <w:szCs w:val="20"/>
        </w:rPr>
      </w:pPr>
      <w:r w:rsidRPr="00BE4297">
        <w:rPr>
          <w:rFonts w:ascii="仿宋" w:eastAsia="仿宋" w:hAnsi="仿宋" w:cs="微软雅黑" w:hint="eastAsia"/>
          <w:sz w:val="20"/>
          <w:szCs w:val="20"/>
        </w:rPr>
        <w:t>能全职从事博士后研究工作，在站时间一般为2年。</w:t>
      </w:r>
    </w:p>
    <w:p w14:paraId="29DF31F2" w14:textId="728BDFD0" w:rsidR="00E954AB" w:rsidRDefault="00E954AB" w:rsidP="00E954AB">
      <w:pPr>
        <w:pStyle w:val="ListParagraph"/>
        <w:spacing w:line="400" w:lineRule="exact"/>
        <w:ind w:left="420" w:firstLineChars="0" w:firstLine="0"/>
        <w:rPr>
          <w:rFonts w:ascii="仿宋" w:eastAsia="仿宋" w:hAnsi="仿宋" w:cs="微软雅黑"/>
          <w:sz w:val="20"/>
          <w:szCs w:val="20"/>
        </w:rPr>
      </w:pPr>
    </w:p>
    <w:p w14:paraId="7B1612AA" w14:textId="18D6F760" w:rsidR="00E954AB" w:rsidRDefault="00E954AB" w:rsidP="00E954AB">
      <w:pPr>
        <w:pStyle w:val="ListParagraph"/>
        <w:spacing w:line="400" w:lineRule="exact"/>
        <w:ind w:left="420" w:firstLineChars="0" w:firstLine="0"/>
        <w:rPr>
          <w:rFonts w:ascii="仿宋" w:eastAsia="仿宋" w:hAnsi="仿宋" w:cs="微软雅黑"/>
          <w:sz w:val="20"/>
          <w:szCs w:val="20"/>
        </w:rPr>
      </w:pPr>
    </w:p>
    <w:p w14:paraId="09DCDBD8" w14:textId="77777777" w:rsidR="00E954AB" w:rsidRDefault="00E954AB" w:rsidP="00E954AB">
      <w:pPr>
        <w:pStyle w:val="ListParagraph"/>
        <w:spacing w:line="400" w:lineRule="exact"/>
        <w:ind w:left="420" w:firstLineChars="0" w:firstLine="0"/>
        <w:rPr>
          <w:rFonts w:ascii="仿宋" w:eastAsia="仿宋" w:hAnsi="仿宋" w:cs="微软雅黑"/>
          <w:sz w:val="20"/>
          <w:szCs w:val="20"/>
        </w:rPr>
      </w:pPr>
    </w:p>
    <w:p w14:paraId="73D39580" w14:textId="6D8F8042" w:rsid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</w:p>
    <w:p w14:paraId="2A3D244B" w14:textId="4F0BA734" w:rsidR="00621B03" w:rsidRPr="00621B03" w:rsidRDefault="008E0120" w:rsidP="00621B03">
      <w:pPr>
        <w:spacing w:line="400" w:lineRule="exact"/>
        <w:rPr>
          <w:rFonts w:ascii="仿宋" w:eastAsia="仿宋" w:hAnsi="仿宋"/>
          <w:b/>
          <w:color w:val="7030A0"/>
          <w:sz w:val="22"/>
          <w:szCs w:val="22"/>
        </w:rPr>
      </w:pPr>
      <w:r w:rsidRPr="00621B03">
        <w:rPr>
          <w:rFonts w:ascii="仿宋" w:eastAsia="仿宋" w:hAnsi="仿宋" w:hint="eastAsia"/>
          <w:b/>
          <w:color w:val="7030A0"/>
          <w:sz w:val="22"/>
          <w:szCs w:val="22"/>
        </w:rPr>
        <w:lastRenderedPageBreak/>
        <w:t>博士后</w:t>
      </w:r>
      <w:r>
        <w:rPr>
          <w:rFonts w:ascii="仿宋" w:eastAsia="仿宋" w:hAnsi="仿宋" w:hint="eastAsia"/>
          <w:b/>
          <w:color w:val="7030A0"/>
          <w:sz w:val="22"/>
          <w:szCs w:val="22"/>
        </w:rPr>
        <w:t>-</w:t>
      </w:r>
      <w:r w:rsidR="00621B03" w:rsidRPr="00621B03">
        <w:rPr>
          <w:rFonts w:ascii="仿宋" w:eastAsia="仿宋" w:hAnsi="仿宋" w:hint="eastAsia"/>
          <w:b/>
          <w:color w:val="7030A0"/>
          <w:sz w:val="22"/>
          <w:szCs w:val="22"/>
        </w:rPr>
        <w:t>机器人控制与运筹优化方向方向</w:t>
      </w:r>
      <w:r w:rsidR="00607AE8">
        <w:rPr>
          <w:rFonts w:ascii="仿宋" w:eastAsia="仿宋" w:hAnsi="仿宋" w:hint="eastAsia"/>
          <w:b/>
          <w:color w:val="7030A0"/>
          <w:sz w:val="22"/>
          <w:szCs w:val="22"/>
        </w:rPr>
        <w:t xml:space="preserve"> </w:t>
      </w:r>
      <w:r w:rsidR="00607AE8">
        <w:rPr>
          <w:rFonts w:ascii="仿宋" w:eastAsia="仿宋" w:hAnsi="仿宋"/>
          <w:b/>
          <w:color w:val="7030A0"/>
          <w:sz w:val="22"/>
          <w:szCs w:val="22"/>
        </w:rPr>
        <w:t xml:space="preserve"> </w:t>
      </w:r>
      <w:r w:rsidR="00607AE8">
        <w:rPr>
          <w:rFonts w:ascii="仿宋" w:eastAsia="仿宋" w:hAnsi="仿宋" w:hint="eastAsia"/>
          <w:b/>
          <w:color w:val="7030A0"/>
          <w:sz w:val="22"/>
        </w:rPr>
        <w:t>数量 若干</w:t>
      </w:r>
    </w:p>
    <w:p w14:paraId="06A62A31" w14:textId="46199A62" w:rsidR="00621B03" w:rsidRPr="00853781" w:rsidRDefault="008F1219" w:rsidP="00853781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2FAD3E38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1.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机器人控制与优化方法研究 </w:t>
      </w:r>
    </w:p>
    <w:p w14:paraId="2438A876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开展机器人控制与运筹优化交叉方向研究，包括最优控制（Optimal Control）、模型预测控制（MPC）、轨迹优化（Trajectory Optimization）等 </w:t>
      </w:r>
    </w:p>
    <w:p w14:paraId="2CA38099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探索复杂约束条件下的控制与决策方法（如多约束、多目标优化问题） </w:t>
      </w:r>
    </w:p>
    <w:p w14:paraId="17893D3C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2.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运动规划与调度优化 </w:t>
      </w:r>
    </w:p>
    <w:p w14:paraId="06FEDD80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研究机器人路径规划与运动规划算法（如RRT、PRM、优化型规划方法等） </w:t>
      </w:r>
    </w:p>
    <w:p w14:paraId="7A841B8A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面向多机器人系统或复杂任务场景，开展任务分配与调度优化（Task Allocation &amp; Scheduling）研究 </w:t>
      </w:r>
    </w:p>
    <w:p w14:paraId="39216522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结合运筹优化方法（如整数规划、凸优化、启发式算法等）提升系统整体效率 </w:t>
      </w:r>
    </w:p>
    <w:p w14:paraId="5131A7B0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3.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复杂系统建模与求解 </w:t>
      </w:r>
    </w:p>
    <w:p w14:paraId="78FAD8B6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构建机器人系统动力学模型与优化模型，解决高维、非线性系统问题 </w:t>
      </w:r>
    </w:p>
    <w:p w14:paraId="4A58ACC9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探索接触丰富（contact-rich）场景下的控制与优化问题（如抓取、装配等） </w:t>
      </w:r>
    </w:p>
    <w:p w14:paraId="46E97FCC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4.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仿真与实际系统验证 </w:t>
      </w:r>
    </w:p>
    <w:p w14:paraId="06D89AB7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在仿真平台（如Mujoco、Isaac Sim等）中验证控制与优化算法 </w:t>
      </w:r>
    </w:p>
    <w:p w14:paraId="3EB41DA5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推动算法在真实机器人系统中的落地（机械臂、移动机器人、多机器人系统等） </w:t>
      </w:r>
    </w:p>
    <w:p w14:paraId="1EE22181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解决实际部署中的不确定性、噪声与延迟问题 </w:t>
      </w:r>
    </w:p>
    <w:p w14:paraId="642C0E2E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5.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科研项目与成果产出 </w:t>
      </w:r>
    </w:p>
    <w:p w14:paraId="0928DD05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参与国家、省、市级科研项目研究与实施 </w:t>
      </w:r>
    </w:p>
    <w:p w14:paraId="7FB3C847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在机器人、控制或运筹优化领域高水平会议/期刊发表论文（如ICRA、IROS、RSS、CDC等） </w:t>
      </w:r>
    </w:p>
    <w:p w14:paraId="2F17463A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参与专利申请与技术成果总结</w:t>
      </w:r>
    </w:p>
    <w:p w14:paraId="2AEDF16B" w14:textId="194B662E" w:rsidR="00621B03" w:rsidRPr="00853781" w:rsidRDefault="008F1219" w:rsidP="00853781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05536141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1.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基本条件 </w:t>
      </w:r>
    </w:p>
    <w:p w14:paraId="6AC6A3BF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已获得或即将获得博士学位（控制科学与工程、自动化、机器人、运筹学、应用数学等相关专业） </w:t>
      </w:r>
    </w:p>
    <w:p w14:paraId="6184CBDF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2.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专业背景（符合一项或多项） </w:t>
      </w:r>
    </w:p>
    <w:p w14:paraId="3E8E2305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最优控制 / 模型预测控制（MPC） </w:t>
      </w:r>
    </w:p>
    <w:p w14:paraId="6DE25E11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运筹优化（整数规划、凸优化、组合优化等） </w:t>
      </w:r>
    </w:p>
    <w:p w14:paraId="203F978E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机器人运动规划 / 轨迹优化 </w:t>
      </w:r>
    </w:p>
    <w:p w14:paraId="42A5F349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多机器人系统 / 调度优化 </w:t>
      </w:r>
    </w:p>
    <w:p w14:paraId="7373030B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3.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科研能力 </w:t>
      </w:r>
    </w:p>
    <w:p w14:paraId="1E48C0CC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在相关领域发表过高水平论文者优先 </w:t>
      </w:r>
    </w:p>
    <w:p w14:paraId="68191910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熟悉优化工具与求解器（如Gurobi、CasADi、OSQP等） </w:t>
      </w:r>
    </w:p>
    <w:p w14:paraId="25E37B8B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lastRenderedPageBreak/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具备良好的编程能力（Python/C++） </w:t>
      </w:r>
    </w:p>
    <w:p w14:paraId="23073939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4.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工程与实践能力 </w:t>
      </w:r>
    </w:p>
    <w:p w14:paraId="672AFC3F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有机器人控制或规划算法实际落地经验 </w:t>
      </w:r>
    </w:p>
    <w:p w14:paraId="771BF418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熟悉机器人开发框架（如ROS/ROS2） </w:t>
      </w:r>
    </w:p>
    <w:p w14:paraId="06703C8D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有仿真平台使用经验（Mujoco、Isaac Sim等） </w:t>
      </w:r>
    </w:p>
    <w:p w14:paraId="1ACF9C35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5.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综合素质 </w:t>
      </w:r>
    </w:p>
    <w:p w14:paraId="29A84C76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 xml:space="preserve">具备扎实的数学建模能力与问题抽象能力 </w:t>
      </w:r>
    </w:p>
    <w:p w14:paraId="35385006" w14:textId="3E4EBC4B" w:rsid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微软雅黑" w:eastAsia="微软雅黑" w:hAnsi="微软雅黑" w:cs="微软雅黑" w:hint="eastAsia"/>
          <w:sz w:val="20"/>
          <w:szCs w:val="20"/>
        </w:rPr>
        <w:t>•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良好的沟通能力与团队合作精神</w:t>
      </w:r>
    </w:p>
    <w:p w14:paraId="2DADB2A2" w14:textId="77777777" w:rsidR="00853781" w:rsidRDefault="00853781" w:rsidP="00621B03">
      <w:pPr>
        <w:spacing w:line="400" w:lineRule="exact"/>
        <w:rPr>
          <w:rFonts w:ascii="仿宋" w:eastAsia="仿宋" w:hAnsi="仿宋" w:hint="eastAsia"/>
          <w:b/>
          <w:color w:val="7030A0"/>
          <w:sz w:val="22"/>
        </w:rPr>
      </w:pPr>
    </w:p>
    <w:p w14:paraId="7B5FEBFC" w14:textId="21D1C8C0" w:rsidR="00621B03" w:rsidRPr="00621B03" w:rsidRDefault="00621B03" w:rsidP="00621B03">
      <w:pPr>
        <w:spacing w:line="400" w:lineRule="exact"/>
        <w:rPr>
          <w:rFonts w:ascii="仿宋" w:eastAsia="仿宋" w:hAnsi="仿宋"/>
          <w:b/>
          <w:color w:val="7030A0"/>
          <w:sz w:val="22"/>
        </w:rPr>
      </w:pPr>
      <w:r w:rsidRPr="00621B03">
        <w:rPr>
          <w:rFonts w:ascii="仿宋" w:eastAsia="仿宋" w:hAnsi="仿宋" w:hint="eastAsia"/>
          <w:b/>
          <w:color w:val="7030A0"/>
          <w:sz w:val="22"/>
        </w:rPr>
        <w:t>博士后-光学方向</w:t>
      </w:r>
      <w:r w:rsidR="00607AE8">
        <w:rPr>
          <w:rFonts w:ascii="仿宋" w:eastAsia="仿宋" w:hAnsi="仿宋" w:hint="eastAsia"/>
          <w:b/>
          <w:color w:val="7030A0"/>
          <w:sz w:val="22"/>
        </w:rPr>
        <w:t xml:space="preserve"> </w:t>
      </w:r>
      <w:r w:rsidR="00607AE8">
        <w:rPr>
          <w:rFonts w:ascii="仿宋" w:eastAsia="仿宋" w:hAnsi="仿宋"/>
          <w:b/>
          <w:color w:val="7030A0"/>
          <w:sz w:val="22"/>
        </w:rPr>
        <w:t xml:space="preserve"> </w:t>
      </w:r>
      <w:r w:rsidR="00607AE8">
        <w:rPr>
          <w:rFonts w:ascii="仿宋" w:eastAsia="仿宋" w:hAnsi="仿宋" w:hint="eastAsia"/>
          <w:b/>
          <w:color w:val="7030A0"/>
          <w:sz w:val="22"/>
        </w:rPr>
        <w:t>数量 若干</w:t>
      </w:r>
    </w:p>
    <w:p w14:paraId="0AE79FA7" w14:textId="6F0863B9" w:rsidR="00621B03" w:rsidRPr="00853781" w:rsidRDefault="008F1219" w:rsidP="00853781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  <w:r w:rsidR="00621B03" w:rsidRPr="00853781">
        <w:rPr>
          <w:rFonts w:ascii="仿宋" w:eastAsia="仿宋" w:hAnsi="仿宋" w:hint="eastAsia"/>
          <w:b/>
          <w:bCs/>
          <w:szCs w:val="21"/>
        </w:rPr>
        <w:t>：</w:t>
      </w:r>
    </w:p>
    <w:p w14:paraId="72E48A67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1.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围绕光学与光电技术方向开展前沿研究，包括但不限于光学系统设计、成像技术、激光技术、光电检测等；</w:t>
      </w:r>
    </w:p>
    <w:p w14:paraId="449E8F39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2.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参与科研项目申报、实施与管理，推动关键技术攻关及成果产出；</w:t>
      </w:r>
    </w:p>
    <w:p w14:paraId="11E956A6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3.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负责相关实验方案设计、系统搭建与数据分析，完成高质量科研论文或专利；</w:t>
      </w:r>
    </w:p>
    <w:p w14:paraId="3FADE915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4.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协助推进科研成果工程化与应用转化，支持相关产品或系统开发；</w:t>
      </w:r>
    </w:p>
    <w:p w14:paraId="0CF18EE8" w14:textId="41B1B985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5.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参与团队建设及学术交流，指导研究生或科研助理开展研究工作。</w:t>
      </w:r>
    </w:p>
    <w:p w14:paraId="2A040392" w14:textId="5F684CFB" w:rsidR="00621B03" w:rsidRPr="00853781" w:rsidRDefault="008F1219" w:rsidP="00853781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  <w:r w:rsidR="00621B03" w:rsidRPr="00853781">
        <w:rPr>
          <w:rFonts w:ascii="仿宋" w:eastAsia="仿宋" w:hAnsi="仿宋" w:hint="eastAsia"/>
          <w:b/>
          <w:bCs/>
          <w:szCs w:val="21"/>
        </w:rPr>
        <w:t>：</w:t>
      </w:r>
    </w:p>
    <w:p w14:paraId="7709AEBC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1.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已获得或即将获得光学工程、光学、物理学、电子科学与技术等相关专业博士学位；</w:t>
      </w:r>
    </w:p>
    <w:p w14:paraId="49815310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2.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具备扎实的光学理论基础和实验能力；</w:t>
      </w:r>
    </w:p>
    <w:p w14:paraId="015C74E4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3.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具备良好的科研能力，在相关领域发表过高水平学术论文；</w:t>
      </w:r>
    </w:p>
    <w:p w14:paraId="52FD0DC4" w14:textId="77777777" w:rsidR="00621B03" w:rsidRP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4.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具备良好的英文读写能力和学术沟通能力；</w:t>
      </w:r>
    </w:p>
    <w:p w14:paraId="4A704944" w14:textId="47B35FB4" w:rsidR="00621B03" w:rsidRDefault="00621B03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621B03">
        <w:rPr>
          <w:rFonts w:ascii="仿宋" w:eastAsia="仿宋" w:hAnsi="仿宋" w:cs="微软雅黑" w:hint="eastAsia"/>
          <w:sz w:val="20"/>
          <w:szCs w:val="20"/>
        </w:rPr>
        <w:t>5.</w:t>
      </w:r>
      <w:r w:rsidRPr="00621B03">
        <w:rPr>
          <w:rFonts w:ascii="仿宋" w:eastAsia="仿宋" w:hAnsi="仿宋" w:cs="微软雅黑" w:hint="eastAsia"/>
          <w:sz w:val="20"/>
          <w:szCs w:val="20"/>
        </w:rPr>
        <w:tab/>
        <w:t>具有较强的独立科研能力、团队合作精神和责任心。</w:t>
      </w:r>
    </w:p>
    <w:p w14:paraId="476B4E5D" w14:textId="7AAA14AE" w:rsidR="000E36EC" w:rsidRDefault="000E36EC" w:rsidP="00621B03">
      <w:pPr>
        <w:spacing w:line="400" w:lineRule="exact"/>
        <w:rPr>
          <w:rFonts w:ascii="仿宋" w:eastAsia="仿宋" w:hAnsi="仿宋" w:cs="微软雅黑"/>
          <w:sz w:val="20"/>
          <w:szCs w:val="20"/>
        </w:rPr>
      </w:pPr>
    </w:p>
    <w:p w14:paraId="69E861AD" w14:textId="0E51A166" w:rsidR="000E36EC" w:rsidRPr="000E36EC" w:rsidRDefault="000E36EC" w:rsidP="00621B03">
      <w:pPr>
        <w:spacing w:line="400" w:lineRule="exact"/>
        <w:rPr>
          <w:rFonts w:ascii="仿宋" w:eastAsia="仿宋" w:hAnsi="仿宋"/>
          <w:b/>
          <w:color w:val="7030A0"/>
          <w:sz w:val="22"/>
        </w:rPr>
      </w:pPr>
      <w:r w:rsidRPr="000E36EC">
        <w:rPr>
          <w:rFonts w:ascii="仿宋" w:eastAsia="仿宋" w:hAnsi="仿宋" w:hint="eastAsia"/>
          <w:b/>
          <w:color w:val="7030A0"/>
          <w:sz w:val="22"/>
        </w:rPr>
        <w:t>博士后-</w:t>
      </w:r>
      <w:r w:rsidRPr="000E36EC">
        <w:rPr>
          <w:rFonts w:ascii="仿宋" w:eastAsia="仿宋" w:hAnsi="仿宋"/>
          <w:b/>
          <w:color w:val="7030A0"/>
          <w:sz w:val="22"/>
        </w:rPr>
        <w:t xml:space="preserve">AI </w:t>
      </w:r>
      <w:r w:rsidRPr="000E36EC">
        <w:rPr>
          <w:rFonts w:ascii="仿宋" w:eastAsia="仿宋" w:hAnsi="仿宋" w:hint="eastAsia"/>
          <w:b/>
          <w:color w:val="7030A0"/>
          <w:sz w:val="22"/>
        </w:rPr>
        <w:t>大模型方向</w:t>
      </w:r>
      <w:r w:rsidR="00607AE8">
        <w:rPr>
          <w:rFonts w:ascii="仿宋" w:eastAsia="仿宋" w:hAnsi="仿宋" w:hint="eastAsia"/>
          <w:b/>
          <w:color w:val="7030A0"/>
          <w:sz w:val="22"/>
        </w:rPr>
        <w:t xml:space="preserve"> </w:t>
      </w:r>
      <w:r w:rsidR="00607AE8">
        <w:rPr>
          <w:rFonts w:ascii="仿宋" w:eastAsia="仿宋" w:hAnsi="仿宋"/>
          <w:b/>
          <w:color w:val="7030A0"/>
          <w:sz w:val="22"/>
        </w:rPr>
        <w:t xml:space="preserve"> </w:t>
      </w:r>
      <w:r w:rsidR="00607AE8">
        <w:rPr>
          <w:rFonts w:ascii="仿宋" w:eastAsia="仿宋" w:hAnsi="仿宋" w:hint="eastAsia"/>
          <w:b/>
          <w:color w:val="7030A0"/>
          <w:sz w:val="22"/>
        </w:rPr>
        <w:t>数量 若干</w:t>
      </w:r>
    </w:p>
    <w:p w14:paraId="1DE27772" w14:textId="77777777" w:rsidR="000E36EC" w:rsidRPr="000E36EC" w:rsidRDefault="000E36EC" w:rsidP="000E36EC">
      <w:pPr>
        <w:rPr>
          <w:rFonts w:ascii="仿宋" w:eastAsia="仿宋" w:hAnsi="仿宋"/>
          <w:b/>
          <w:bCs/>
          <w:szCs w:val="21"/>
        </w:rPr>
      </w:pPr>
      <w:r w:rsidRPr="000E36EC">
        <w:rPr>
          <w:rFonts w:ascii="仿宋" w:eastAsia="仿宋" w:hAnsi="仿宋" w:hint="eastAsia"/>
          <w:b/>
          <w:bCs/>
          <w:szCs w:val="21"/>
        </w:rPr>
        <w:t>研究方向</w:t>
      </w:r>
    </w:p>
    <w:p w14:paraId="140D1A72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1. 大模型基础架构、训练优化、对齐、评测与高效推理。</w:t>
      </w:r>
    </w:p>
    <w:p w14:paraId="55BC4C92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2. 大语言模型、多模态大模型、智能体系统与工具增强推理。</w:t>
      </w:r>
    </w:p>
    <w:p w14:paraId="33D26FFB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3. 基于大模型的决策、优化、科学计算与复杂系统建模。</w:t>
      </w:r>
    </w:p>
    <w:p w14:paraId="2B1EBC16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4. 面向能源、交通、金融、机器人等行业场景的大模型创新应用。</w:t>
      </w:r>
    </w:p>
    <w:p w14:paraId="552271E8" w14:textId="3B7B7266" w:rsidR="000E36EC" w:rsidRPr="000E36EC" w:rsidRDefault="008F1219" w:rsidP="000E36EC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2578A9EC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1. 围绕上述研究方向开展原创性研究，凝练科学问题，设计严谨实验、消融分析与可复现实验流程。</w:t>
      </w:r>
    </w:p>
    <w:p w14:paraId="211B9801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2. 开发和维护大模型训练、微调、评测、高效推理与部署相关研究管线。</w:t>
      </w:r>
    </w:p>
    <w:p w14:paraId="3AA32CF7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3. 在人工智能、机器学习、自然语言处理、计算机视觉、机器人及交叉学科领域的重要会议或</w:t>
      </w:r>
      <w:r w:rsidRPr="000E36EC">
        <w:rPr>
          <w:rFonts w:ascii="仿宋" w:eastAsia="仿宋" w:hAnsi="仿宋" w:cs="微软雅黑" w:hint="eastAsia"/>
          <w:sz w:val="20"/>
          <w:szCs w:val="20"/>
        </w:rPr>
        <w:lastRenderedPageBreak/>
        <w:t>期刊发表研究成果。</w:t>
      </w:r>
    </w:p>
    <w:p w14:paraId="2100C7F7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4. 与AIRS、香港中文大学（深圳）的教师、博士后、工程师、研究生及外部合作伙伴开展协同研究。</w:t>
      </w:r>
    </w:p>
    <w:p w14:paraId="3604061A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5. 根据项目需要参与科研项目申请、数据集建设、开源发布、技术报告撰写和产业合作。</w:t>
      </w:r>
    </w:p>
    <w:p w14:paraId="536AF633" w14:textId="7C9BB518" w:rsidR="000E36EC" w:rsidRPr="000E36EC" w:rsidRDefault="000E36EC" w:rsidP="000E36EC">
      <w:pPr>
        <w:rPr>
          <w:rFonts w:ascii="仿宋" w:eastAsia="仿宋" w:hAnsi="仿宋"/>
          <w:b/>
          <w:bCs/>
          <w:szCs w:val="21"/>
        </w:rPr>
      </w:pPr>
      <w:r w:rsidRPr="000E36EC">
        <w:rPr>
          <w:rFonts w:ascii="仿宋" w:eastAsia="仿宋" w:hAnsi="仿宋" w:hint="eastAsia"/>
          <w:b/>
          <w:bCs/>
          <w:szCs w:val="21"/>
        </w:rPr>
        <w:t>基本条件</w:t>
      </w:r>
      <w:r w:rsidR="008F1219">
        <w:rPr>
          <w:rFonts w:ascii="仿宋" w:eastAsia="仿宋" w:hAnsi="仿宋" w:hint="eastAsia"/>
          <w:b/>
          <w:bCs/>
          <w:szCs w:val="21"/>
        </w:rPr>
        <w:t>：</w:t>
      </w:r>
    </w:p>
    <w:p w14:paraId="4973EBCD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1. 已获得或预计在入职前获得计算机科学、电子工程、人工智能、自动化、数据科学或相关领域博士学位。</w:t>
      </w:r>
    </w:p>
    <w:p w14:paraId="7F29F92D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2. 在人工智能领域具有扎实研究基础，研究方向包括但不限于大模型、机器学习、自然语言处理、多模态学习、决策智能、优化或相关方向。</w:t>
      </w:r>
    </w:p>
    <w:p w14:paraId="08492E29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3. 在NeurIPS、ICML、ICLR、ACL、EMNLP、CVPR、ICCV、AAAI、IJCAI、KDD或相关IEEE/ACM Transactions等高水平会议或期刊上有论文发表记录。</w:t>
      </w:r>
    </w:p>
    <w:p w14:paraId="7A7C8347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4. 熟练掌握Python及PyTorch、TensorFlow等主流深度学习框架，具备优秀的算法实现与实验能力。</w:t>
      </w:r>
    </w:p>
    <w:p w14:paraId="15C53754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5. 具备良好的英文科研交流能力、独立科研能力和团队协作能力。</w:t>
      </w:r>
    </w:p>
    <w:p w14:paraId="49E840CC" w14:textId="7C7F575F" w:rsidR="000E36EC" w:rsidRPr="000E36EC" w:rsidRDefault="000E36EC" w:rsidP="000E36EC">
      <w:pPr>
        <w:rPr>
          <w:rFonts w:ascii="仿宋" w:eastAsia="仿宋" w:hAnsi="仿宋"/>
          <w:b/>
          <w:bCs/>
          <w:szCs w:val="21"/>
        </w:rPr>
      </w:pPr>
      <w:r w:rsidRPr="000E36EC">
        <w:rPr>
          <w:rFonts w:ascii="仿宋" w:eastAsia="仿宋" w:hAnsi="仿宋" w:hint="eastAsia"/>
          <w:b/>
          <w:bCs/>
          <w:szCs w:val="21"/>
        </w:rPr>
        <w:t>优先条件</w:t>
      </w:r>
      <w:r w:rsidR="008F1219">
        <w:rPr>
          <w:rFonts w:ascii="仿宋" w:eastAsia="仿宋" w:hAnsi="仿宋" w:hint="eastAsia"/>
          <w:b/>
          <w:bCs/>
          <w:szCs w:val="21"/>
        </w:rPr>
        <w:t>：</w:t>
      </w:r>
    </w:p>
    <w:p w14:paraId="6E0A9D2F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1. 具备大规模模型训练、参数高效微调、基于反馈的强化学习、多模态学习、检索增强生成、模型压缩、高效推理或AI智能体相关经验。</w:t>
      </w:r>
    </w:p>
    <w:p w14:paraId="283D146E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2. 具有将AI大模型应用于能源、交通、金融、机器人、智能制造或其他复杂产业系统的研究或项目经验。</w:t>
      </w:r>
    </w:p>
    <w:p w14:paraId="4A457948" w14:textId="77777777" w:rsidR="000E36EC" w:rsidRP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3. 熟悉可复现实验、MLOps、分布式训练、GPU集群环境、数据治理或隐私保护AI系统。</w:t>
      </w:r>
    </w:p>
    <w:p w14:paraId="41080A52" w14:textId="664A9745" w:rsidR="000E36EC" w:rsidRDefault="000E36EC" w:rsidP="000E36EC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0E36EC">
        <w:rPr>
          <w:rFonts w:ascii="仿宋" w:eastAsia="仿宋" w:hAnsi="仿宋" w:cs="微软雅黑" w:hint="eastAsia"/>
          <w:sz w:val="20"/>
          <w:szCs w:val="20"/>
        </w:rPr>
        <w:t>4. 具有项目组织、学生指导、跨学科合作或开源社区经验。</w:t>
      </w:r>
    </w:p>
    <w:p w14:paraId="3C902FE7" w14:textId="3490BECB" w:rsidR="005D6405" w:rsidRDefault="005D6405">
      <w:pPr>
        <w:widowControl/>
        <w:spacing w:line="400" w:lineRule="exact"/>
        <w:jc w:val="left"/>
        <w:rPr>
          <w:rFonts w:ascii="仿宋" w:eastAsia="仿宋" w:hAnsi="仿宋" w:cs="微软雅黑"/>
          <w:kern w:val="0"/>
          <w:sz w:val="20"/>
          <w:szCs w:val="20"/>
        </w:rPr>
      </w:pPr>
    </w:p>
    <w:p w14:paraId="2FF42E5D" w14:textId="29C3BC9D" w:rsidR="0073054B" w:rsidRPr="0073054B" w:rsidRDefault="0073054B" w:rsidP="0073054B">
      <w:pPr>
        <w:spacing w:line="400" w:lineRule="exact"/>
        <w:rPr>
          <w:rFonts w:ascii="仿宋" w:eastAsia="仿宋" w:hAnsi="仿宋"/>
          <w:b/>
          <w:color w:val="7030A0"/>
          <w:sz w:val="22"/>
        </w:rPr>
      </w:pPr>
      <w:r w:rsidRPr="0073054B">
        <w:rPr>
          <w:rFonts w:ascii="仿宋" w:eastAsia="仿宋" w:hAnsi="仿宋" w:hint="eastAsia"/>
          <w:b/>
          <w:color w:val="7030A0"/>
          <w:sz w:val="22"/>
        </w:rPr>
        <w:t>博士后-灵巧手方向</w:t>
      </w:r>
      <w:r w:rsidR="00607AE8">
        <w:rPr>
          <w:rFonts w:ascii="仿宋" w:eastAsia="仿宋" w:hAnsi="仿宋" w:hint="eastAsia"/>
          <w:b/>
          <w:color w:val="7030A0"/>
          <w:sz w:val="22"/>
        </w:rPr>
        <w:t xml:space="preserve"> </w:t>
      </w:r>
      <w:r w:rsidR="00607AE8">
        <w:rPr>
          <w:rFonts w:ascii="仿宋" w:eastAsia="仿宋" w:hAnsi="仿宋"/>
          <w:b/>
          <w:color w:val="7030A0"/>
          <w:sz w:val="22"/>
        </w:rPr>
        <w:t xml:space="preserve"> </w:t>
      </w:r>
      <w:r w:rsidR="00607AE8">
        <w:rPr>
          <w:rFonts w:ascii="仿宋" w:eastAsia="仿宋" w:hAnsi="仿宋" w:hint="eastAsia"/>
          <w:b/>
          <w:color w:val="7030A0"/>
          <w:sz w:val="22"/>
        </w:rPr>
        <w:t>数量 若干</w:t>
      </w:r>
    </w:p>
    <w:p w14:paraId="13D13EEE" w14:textId="3C47C8E1" w:rsidR="0073054B" w:rsidRPr="0073054B" w:rsidRDefault="008F1219" w:rsidP="0073054B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5D67F684" w14:textId="77777777" w:rsidR="0073054B" w:rsidRPr="0073054B" w:rsidRDefault="0073054B" w:rsidP="0073054B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73054B">
        <w:rPr>
          <w:rFonts w:ascii="仿宋" w:eastAsia="仿宋" w:hAnsi="仿宋" w:cs="微软雅黑" w:hint="eastAsia"/>
          <w:sz w:val="20"/>
          <w:szCs w:val="20"/>
        </w:rPr>
        <w:t>1.参与灵巧操作方向的前沿算法研究，包括但不限于Vision-Language-Action（VLA）模型、Sim-to-Real等。</w:t>
      </w:r>
    </w:p>
    <w:p w14:paraId="78691FC9" w14:textId="77777777" w:rsidR="0073054B" w:rsidRPr="0073054B" w:rsidRDefault="0073054B" w:rsidP="0073054B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73054B">
        <w:rPr>
          <w:rFonts w:ascii="仿宋" w:eastAsia="仿宋" w:hAnsi="仿宋" w:cs="微软雅黑" w:hint="eastAsia"/>
          <w:sz w:val="20"/>
          <w:szCs w:val="20"/>
        </w:rPr>
        <w:t>2.负责迭代和优化出具备独创性、有效性的可泛化端到端灵巧手操作技术路线。</w:t>
      </w:r>
    </w:p>
    <w:p w14:paraId="634C366B" w14:textId="2405E1A7" w:rsidR="0073054B" w:rsidRPr="0073054B" w:rsidRDefault="0073054B" w:rsidP="0073054B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73054B">
        <w:rPr>
          <w:rFonts w:ascii="仿宋" w:eastAsia="仿宋" w:hAnsi="仿宋" w:cs="微软雅黑" w:hint="eastAsia"/>
          <w:sz w:val="20"/>
          <w:szCs w:val="20"/>
        </w:rPr>
        <w:t>3.推动前沿算法在臂手协同机器人平台的落地应用，协同工程团队实现机械臂操作的创新应用展示。</w:t>
      </w:r>
    </w:p>
    <w:p w14:paraId="34FF4FFD" w14:textId="28F232D6" w:rsidR="0073054B" w:rsidRPr="0073054B" w:rsidRDefault="008F1219" w:rsidP="0073054B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41AC6118" w14:textId="77777777" w:rsidR="0073054B" w:rsidRPr="0073054B" w:rsidRDefault="0073054B" w:rsidP="0073054B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73054B">
        <w:rPr>
          <w:rFonts w:ascii="仿宋" w:eastAsia="仿宋" w:hAnsi="仿宋" w:cs="微软雅黑" w:hint="eastAsia"/>
          <w:sz w:val="20"/>
          <w:szCs w:val="20"/>
        </w:rPr>
        <w:t>1.计算机、人工智能、机器人相关专业博士学位，拥有相关方向1年以上研究经历。</w:t>
      </w:r>
    </w:p>
    <w:p w14:paraId="0D15BACD" w14:textId="77777777" w:rsidR="0073054B" w:rsidRPr="0073054B" w:rsidRDefault="0073054B" w:rsidP="0073054B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73054B">
        <w:rPr>
          <w:rFonts w:ascii="仿宋" w:eastAsia="仿宋" w:hAnsi="仿宋" w:cs="微软雅黑" w:hint="eastAsia"/>
          <w:sz w:val="20"/>
          <w:szCs w:val="20"/>
        </w:rPr>
        <w:t>2.对端到端通用操作模型有深入理解，有灵巧手操作科研或落地项目经验者优先。</w:t>
      </w:r>
    </w:p>
    <w:p w14:paraId="15ABFF3A" w14:textId="77777777" w:rsidR="0073054B" w:rsidRPr="0073054B" w:rsidRDefault="0073054B" w:rsidP="0073054B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73054B">
        <w:rPr>
          <w:rFonts w:ascii="仿宋" w:eastAsia="仿宋" w:hAnsi="仿宋" w:cs="微软雅黑" w:hint="eastAsia"/>
          <w:sz w:val="20"/>
          <w:szCs w:val="20"/>
        </w:rPr>
        <w:t>3.熟悉至少一种主流仿真环境或框架如IsaacGym/Sim、PyBullet、SAPIEN、MuJoCo者优先。</w:t>
      </w:r>
    </w:p>
    <w:p w14:paraId="026B02C1" w14:textId="77777777" w:rsidR="0073054B" w:rsidRPr="0073054B" w:rsidRDefault="0073054B" w:rsidP="0073054B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73054B">
        <w:rPr>
          <w:rFonts w:ascii="仿宋" w:eastAsia="仿宋" w:hAnsi="仿宋" w:cs="微软雅黑" w:hint="eastAsia"/>
          <w:sz w:val="20"/>
          <w:szCs w:val="20"/>
        </w:rPr>
        <w:t>4.具备良好的计算机编程能力（Python或C++语言），熟悉Linux/ROS操作系统，代码规范良好，有较强的工程实现能力。</w:t>
      </w:r>
    </w:p>
    <w:p w14:paraId="10AE7918" w14:textId="6D25AB04" w:rsidR="0073054B" w:rsidRDefault="0073054B" w:rsidP="0073054B">
      <w:pPr>
        <w:spacing w:line="400" w:lineRule="exact"/>
        <w:rPr>
          <w:rFonts w:ascii="仿宋" w:eastAsia="仿宋" w:hAnsi="仿宋" w:cs="微软雅黑"/>
          <w:sz w:val="20"/>
          <w:szCs w:val="20"/>
        </w:rPr>
      </w:pPr>
      <w:r w:rsidRPr="0073054B">
        <w:rPr>
          <w:rFonts w:ascii="仿宋" w:eastAsia="仿宋" w:hAnsi="仿宋" w:cs="微软雅黑" w:hint="eastAsia"/>
          <w:sz w:val="20"/>
          <w:szCs w:val="20"/>
        </w:rPr>
        <w:lastRenderedPageBreak/>
        <w:t>5.在RSS、CoRL、ICRA、IROS等机器人领域会议或CVPR、NeurIPS、ICLR等人工智能领域会议发表过的论文者优先。</w:t>
      </w:r>
    </w:p>
    <w:p w14:paraId="591EB61B" w14:textId="0A3D1B2E" w:rsidR="00607AE8" w:rsidRDefault="00607AE8" w:rsidP="0073054B">
      <w:pPr>
        <w:spacing w:line="400" w:lineRule="exact"/>
        <w:rPr>
          <w:rFonts w:ascii="仿宋" w:eastAsia="仿宋" w:hAnsi="仿宋" w:cs="微软雅黑"/>
          <w:sz w:val="20"/>
          <w:szCs w:val="20"/>
        </w:rPr>
      </w:pPr>
    </w:p>
    <w:p w14:paraId="6548605E" w14:textId="0DA1FF9D" w:rsidR="00607AE8" w:rsidRPr="00607AE8" w:rsidRDefault="00607AE8" w:rsidP="0073054B">
      <w:pPr>
        <w:spacing w:line="400" w:lineRule="exact"/>
        <w:rPr>
          <w:rFonts w:ascii="仿宋" w:eastAsia="仿宋" w:hAnsi="仿宋"/>
          <w:b/>
          <w:color w:val="7030A0"/>
          <w:sz w:val="22"/>
        </w:rPr>
      </w:pPr>
      <w:r w:rsidRPr="00607AE8">
        <w:rPr>
          <w:rFonts w:ascii="仿宋" w:eastAsia="仿宋" w:hAnsi="仿宋" w:hint="eastAsia"/>
          <w:b/>
          <w:color w:val="7030A0"/>
          <w:sz w:val="22"/>
        </w:rPr>
        <w:t>博士后-</w:t>
      </w:r>
      <w:r w:rsidRPr="00607AE8">
        <w:rPr>
          <w:rFonts w:ascii="仿宋" w:eastAsia="仿宋" w:hAnsi="仿宋" w:hint="eastAsia"/>
          <w:b/>
          <w:color w:val="7030A0"/>
          <w:sz w:val="22"/>
        </w:rPr>
        <w:t>医用脑机接口研究</w:t>
      </w:r>
      <w:r w:rsidRPr="00607AE8">
        <w:rPr>
          <w:rFonts w:ascii="仿宋" w:eastAsia="仿宋" w:hAnsi="仿宋" w:hint="eastAsia"/>
          <w:b/>
          <w:color w:val="7030A0"/>
          <w:sz w:val="22"/>
        </w:rPr>
        <w:t xml:space="preserve"> 数量 若干</w:t>
      </w:r>
    </w:p>
    <w:p w14:paraId="53AD5744" w14:textId="644B1D90" w:rsidR="00607AE8" w:rsidRPr="00A62DE3" w:rsidRDefault="008F1219" w:rsidP="00A62DE3">
      <w:pPr>
        <w:rPr>
          <w:rFonts w:ascii="仿宋" w:eastAsia="仿宋" w:hAnsi="仿宋" w:hint="eastAsia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岗位职责：</w:t>
      </w:r>
    </w:p>
    <w:p w14:paraId="3BF9A5D8" w14:textId="77777777" w:rsidR="00607AE8" w:rsidRPr="00607AE8" w:rsidRDefault="00607AE8" w:rsidP="00607AE8">
      <w:pPr>
        <w:spacing w:line="400" w:lineRule="exact"/>
        <w:rPr>
          <w:rFonts w:ascii="仿宋" w:eastAsia="仿宋" w:hAnsi="仿宋" w:cs="微软雅黑" w:hint="eastAsia"/>
          <w:sz w:val="20"/>
          <w:szCs w:val="20"/>
        </w:rPr>
      </w:pPr>
      <w:r w:rsidRPr="00607AE8">
        <w:rPr>
          <w:rFonts w:ascii="仿宋" w:eastAsia="仿宋" w:hAnsi="仿宋" w:cs="微软雅黑" w:hint="eastAsia"/>
          <w:sz w:val="20"/>
          <w:szCs w:val="20"/>
        </w:rPr>
        <w:t>聚焦脑机接口中长期科研，重点组织置入系统、电极材料、信号处理等领域前沿研究与难题攻关，推动自主创新。牵头申报重点科研项目，统筹经费与成果产出。拓展国内外合作，提升学术影响力。</w:t>
      </w:r>
    </w:p>
    <w:p w14:paraId="735C16A6" w14:textId="00430115" w:rsidR="00607AE8" w:rsidRPr="00A62DE3" w:rsidRDefault="008F1219" w:rsidP="00A62DE3">
      <w:pPr>
        <w:rPr>
          <w:rFonts w:ascii="仿宋" w:eastAsia="仿宋" w:hAnsi="仿宋" w:hint="eastAsia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任职资格：</w:t>
      </w:r>
    </w:p>
    <w:p w14:paraId="1AD7E11C" w14:textId="2EDDCD93" w:rsidR="00607AE8" w:rsidRPr="0073054B" w:rsidRDefault="00607AE8" w:rsidP="00607AE8">
      <w:pPr>
        <w:spacing w:line="400" w:lineRule="exact"/>
        <w:rPr>
          <w:rFonts w:ascii="仿宋" w:eastAsia="仿宋" w:hAnsi="仿宋" w:cs="微软雅黑" w:hint="eastAsia"/>
          <w:sz w:val="20"/>
          <w:szCs w:val="20"/>
        </w:rPr>
      </w:pPr>
      <w:r w:rsidRPr="00607AE8">
        <w:rPr>
          <w:rFonts w:ascii="仿宋" w:eastAsia="仿宋" w:hAnsi="仿宋" w:cs="微软雅黑" w:hint="eastAsia"/>
          <w:sz w:val="20"/>
          <w:szCs w:val="20"/>
        </w:rPr>
        <w:t>博士学历（脑机接口、生物医学工程等相关领域），丰富科研及工程化经验者可放宽。熟悉医用脑机接口临床转化路径。具备突出的组织协调与资源整合能力，优秀的学术沟通能力与战略视野。</w:t>
      </w:r>
    </w:p>
    <w:p w14:paraId="2C16524A" w14:textId="6F5FB673" w:rsidR="0073054B" w:rsidRPr="0073054B" w:rsidRDefault="0073054B" w:rsidP="0073054B">
      <w:pPr>
        <w:spacing w:line="400" w:lineRule="exact"/>
        <w:rPr>
          <w:rFonts w:ascii="仿宋" w:eastAsia="仿宋" w:hAnsi="仿宋"/>
          <w:b/>
          <w:color w:val="7030A0"/>
          <w:sz w:val="22"/>
        </w:rPr>
      </w:pPr>
    </w:p>
    <w:p w14:paraId="45E74440" w14:textId="77777777" w:rsidR="0073054B" w:rsidRPr="006426E0" w:rsidRDefault="0073054B">
      <w:pPr>
        <w:widowControl/>
        <w:spacing w:line="400" w:lineRule="exact"/>
        <w:jc w:val="left"/>
        <w:rPr>
          <w:rFonts w:ascii="仿宋" w:eastAsia="仿宋" w:hAnsi="仿宋" w:cs="微软雅黑"/>
          <w:kern w:val="0"/>
          <w:sz w:val="20"/>
          <w:szCs w:val="20"/>
        </w:rPr>
      </w:pPr>
    </w:p>
    <w:p w14:paraId="6E674687" w14:textId="77777777" w:rsidR="005D6405" w:rsidRDefault="00ED3581" w:rsidP="0073054B">
      <w:pPr>
        <w:rPr>
          <w:rFonts w:ascii="仿宋" w:eastAsia="仿宋" w:hAnsi="仿宋"/>
          <w:b/>
          <w:bCs/>
          <w:szCs w:val="21"/>
        </w:rPr>
      </w:pPr>
      <w:r w:rsidRPr="005D6405">
        <w:rPr>
          <w:rFonts w:ascii="仿宋" w:eastAsia="仿宋" w:hAnsi="仿宋" w:hint="eastAsia"/>
          <w:b/>
          <w:bCs/>
          <w:szCs w:val="21"/>
        </w:rPr>
        <w:t>地址：</w:t>
      </w:r>
    </w:p>
    <w:p w14:paraId="246C68B3" w14:textId="6DC3A513" w:rsidR="00A9651C" w:rsidRPr="006426E0" w:rsidRDefault="00ED3581">
      <w:pPr>
        <w:widowControl/>
        <w:spacing w:line="400" w:lineRule="exact"/>
        <w:jc w:val="left"/>
        <w:rPr>
          <w:rFonts w:ascii="仿宋" w:eastAsia="仿宋" w:hAnsi="仿宋" w:cs="微软雅黑"/>
          <w:kern w:val="0"/>
          <w:sz w:val="20"/>
          <w:szCs w:val="20"/>
        </w:rPr>
      </w:pPr>
      <w:r w:rsidRPr="006426E0">
        <w:rPr>
          <w:rFonts w:ascii="仿宋" w:eastAsia="仿宋" w:hAnsi="仿宋" w:cs="微软雅黑" w:hint="eastAsia"/>
          <w:kern w:val="0"/>
          <w:sz w:val="20"/>
          <w:szCs w:val="20"/>
        </w:rPr>
        <w:t>广东省深圳市龙岗区星河WORLD G2栋1</w:t>
      </w:r>
      <w:r w:rsidR="006229D0">
        <w:rPr>
          <w:rFonts w:ascii="仿宋" w:eastAsia="仿宋" w:hAnsi="仿宋" w:cs="微软雅黑" w:hint="eastAsia"/>
          <w:kern w:val="0"/>
          <w:sz w:val="20"/>
          <w:szCs w:val="20"/>
        </w:rPr>
        <w:t>3-15</w:t>
      </w:r>
      <w:r w:rsidRPr="006426E0">
        <w:rPr>
          <w:rFonts w:ascii="仿宋" w:eastAsia="仿宋" w:hAnsi="仿宋" w:cs="微软雅黑" w:hint="eastAsia"/>
          <w:kern w:val="0"/>
          <w:sz w:val="20"/>
          <w:szCs w:val="20"/>
        </w:rPr>
        <w:t>楼</w:t>
      </w:r>
    </w:p>
    <w:p w14:paraId="44B46B6C" w14:textId="6836D313" w:rsidR="008E18F5" w:rsidRPr="0080220A" w:rsidRDefault="008E18F5" w:rsidP="008E18F5">
      <w:pPr>
        <w:widowControl/>
        <w:spacing w:line="400" w:lineRule="exact"/>
        <w:jc w:val="left"/>
        <w:rPr>
          <w:rFonts w:ascii="仿宋" w:eastAsia="仿宋" w:hAnsi="仿宋" w:cs="微软雅黑"/>
          <w:b/>
          <w:bCs/>
          <w:kern w:val="0"/>
          <w:sz w:val="20"/>
          <w:szCs w:val="20"/>
        </w:rPr>
      </w:pPr>
    </w:p>
    <w:p w14:paraId="6DF95BB0" w14:textId="7BDADE72" w:rsidR="00A9651C" w:rsidRPr="00C05931" w:rsidRDefault="00333841" w:rsidP="005A1C88">
      <w:pPr>
        <w:rPr>
          <w:rStyle w:val="Hyperlink"/>
          <w:rFonts w:ascii="仿宋" w:eastAsia="仿宋" w:hAnsi="仿宋"/>
          <w:b/>
          <w:bCs/>
          <w:color w:val="auto"/>
          <w:szCs w:val="21"/>
          <w:u w:val="none"/>
        </w:rPr>
      </w:pPr>
      <w:r w:rsidRPr="00305C51">
        <w:rPr>
          <w:rFonts w:ascii="仿宋" w:eastAsia="仿宋" w:hAnsi="仿宋"/>
          <w:b/>
          <w:bCs/>
          <w:szCs w:val="21"/>
        </w:rPr>
        <w:t>AIRS</w:t>
      </w:r>
      <w:r w:rsidR="00ED3581" w:rsidRPr="00305C51">
        <w:rPr>
          <w:rFonts w:ascii="仿宋" w:eastAsia="仿宋" w:hAnsi="仿宋" w:hint="eastAsia"/>
          <w:b/>
          <w:bCs/>
          <w:szCs w:val="21"/>
        </w:rPr>
        <w:t xml:space="preserve">官网： </w:t>
      </w:r>
      <w:hyperlink r:id="rId7" w:history="1">
        <w:r w:rsidR="00C05931" w:rsidRPr="000543E1">
          <w:rPr>
            <w:rStyle w:val="Hyperlink"/>
            <w:rFonts w:ascii="仿宋" w:eastAsia="仿宋" w:hAnsi="仿宋" w:cs="微软雅黑" w:hint="eastAsia"/>
            <w:szCs w:val="21"/>
          </w:rPr>
          <w:t>https://airs.cuhk.edu.cn/</w:t>
        </w:r>
      </w:hyperlink>
    </w:p>
    <w:p w14:paraId="026B2F69" w14:textId="4D12E5C5" w:rsidR="00A818FD" w:rsidRPr="00A818FD" w:rsidRDefault="00A818FD" w:rsidP="005A1C88">
      <w:pPr>
        <w:rPr>
          <w:rStyle w:val="Hyperlink"/>
          <w:rFonts w:ascii="仿宋" w:eastAsia="仿宋" w:hAnsi="仿宋" w:cs="微软雅黑"/>
          <w:szCs w:val="21"/>
        </w:rPr>
      </w:pPr>
      <w:r w:rsidRPr="00C05931">
        <w:rPr>
          <w:rFonts w:hint="eastAsia"/>
          <w:b/>
          <w:bCs/>
        </w:rPr>
        <w:t>招聘官网：</w:t>
      </w:r>
      <w:r w:rsidRPr="00A818FD">
        <w:rPr>
          <w:rStyle w:val="Hyperlink"/>
          <w:rFonts w:ascii="仿宋" w:eastAsia="仿宋" w:hAnsi="仿宋" w:cs="微软雅黑" w:hint="eastAsia"/>
          <w:szCs w:val="21"/>
        </w:rPr>
        <w:t>https://airs.zhiye.com/</w:t>
      </w:r>
    </w:p>
    <w:p w14:paraId="4B3431BD" w14:textId="0609F973" w:rsidR="00A9651C" w:rsidRPr="00FB0FA9" w:rsidRDefault="00A9651C" w:rsidP="00FB0FA9">
      <w:pPr>
        <w:widowControl/>
        <w:spacing w:line="400" w:lineRule="exact"/>
        <w:jc w:val="left"/>
        <w:rPr>
          <w:rFonts w:ascii="微软雅黑" w:eastAsia="微软雅黑" w:hAnsi="微软雅黑" w:cs="微软雅黑"/>
          <w:b/>
          <w:bCs/>
          <w:kern w:val="0"/>
          <w:sz w:val="16"/>
          <w:szCs w:val="16"/>
        </w:rPr>
      </w:pPr>
    </w:p>
    <w:sectPr w:rsidR="00A9651C" w:rsidRPr="00FB0FA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B0FC" w14:textId="77777777" w:rsidR="00CE1227" w:rsidRDefault="00CE1227">
      <w:r>
        <w:separator/>
      </w:r>
    </w:p>
  </w:endnote>
  <w:endnote w:type="continuationSeparator" w:id="0">
    <w:p w14:paraId="37BAF66C" w14:textId="77777777" w:rsidR="00CE1227" w:rsidRDefault="00CE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9ED7" w14:textId="77777777" w:rsidR="00CE1227" w:rsidRDefault="00CE1227">
      <w:r>
        <w:separator/>
      </w:r>
    </w:p>
  </w:footnote>
  <w:footnote w:type="continuationSeparator" w:id="0">
    <w:p w14:paraId="7ABF2F4E" w14:textId="77777777" w:rsidR="00CE1227" w:rsidRDefault="00CE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3EFC" w14:textId="77777777" w:rsidR="00A9651C" w:rsidRDefault="00ED3581">
    <w:pPr>
      <w:pStyle w:val="Header"/>
      <w:pBdr>
        <w:bottom w:val="single" w:sz="4" w:space="1" w:color="auto"/>
      </w:pBdr>
    </w:pPr>
    <w:r>
      <w:rPr>
        <w:rFonts w:hint="eastAsia"/>
        <w:noProof/>
      </w:rPr>
      <w:drawing>
        <wp:inline distT="0" distB="0" distL="114300" distR="114300" wp14:anchorId="26E5A7E2" wp14:editId="53664D83">
          <wp:extent cx="421005" cy="421005"/>
          <wp:effectExtent l="0" t="0" r="10795" b="10795"/>
          <wp:docPr id="8" name="图片 8" descr="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05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CF45D6"/>
    <w:multiLevelType w:val="singleLevel"/>
    <w:tmpl w:val="FCCF45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C2169C"/>
    <w:multiLevelType w:val="hybridMultilevel"/>
    <w:tmpl w:val="345052A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1F1C67"/>
    <w:multiLevelType w:val="multilevel"/>
    <w:tmpl w:val="A2FE7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724FD"/>
    <w:multiLevelType w:val="hybridMultilevel"/>
    <w:tmpl w:val="694C14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B607BC"/>
    <w:multiLevelType w:val="hybridMultilevel"/>
    <w:tmpl w:val="6F602BC8"/>
    <w:lvl w:ilvl="0" w:tplc="9A96E426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C81310"/>
    <w:multiLevelType w:val="hybridMultilevel"/>
    <w:tmpl w:val="9FDEAB6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0063E7E"/>
    <w:multiLevelType w:val="multilevel"/>
    <w:tmpl w:val="421C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80881"/>
    <w:multiLevelType w:val="multilevel"/>
    <w:tmpl w:val="F6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24DA1"/>
    <w:multiLevelType w:val="hybridMultilevel"/>
    <w:tmpl w:val="49B2A68C"/>
    <w:lvl w:ilvl="0" w:tplc="9A96E426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5A714B"/>
    <w:multiLevelType w:val="multilevel"/>
    <w:tmpl w:val="18782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F76CC"/>
    <w:multiLevelType w:val="multilevel"/>
    <w:tmpl w:val="A85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B33EB"/>
    <w:multiLevelType w:val="hybridMultilevel"/>
    <w:tmpl w:val="CD026042"/>
    <w:lvl w:ilvl="0" w:tplc="F4863B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BE2D28"/>
    <w:multiLevelType w:val="hybridMultilevel"/>
    <w:tmpl w:val="11E00D2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EC02FA"/>
    <w:multiLevelType w:val="multilevel"/>
    <w:tmpl w:val="C8FE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31F80"/>
    <w:multiLevelType w:val="multilevel"/>
    <w:tmpl w:val="770C7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D64BF"/>
    <w:multiLevelType w:val="hybridMultilevel"/>
    <w:tmpl w:val="5F42CA2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37A31AD2"/>
    <w:multiLevelType w:val="hybridMultilevel"/>
    <w:tmpl w:val="D092E9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51F8ED36">
      <w:numFmt w:val="bullet"/>
      <w:lvlText w:val=""/>
      <w:lvlJc w:val="left"/>
      <w:pPr>
        <w:ind w:left="780" w:hanging="360"/>
      </w:pPr>
      <w:rPr>
        <w:rFonts w:ascii="微软雅黑" w:eastAsia="微软雅黑" w:hAnsi="微软雅黑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F85F80"/>
    <w:multiLevelType w:val="hybridMultilevel"/>
    <w:tmpl w:val="F9FCE14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C10786"/>
    <w:multiLevelType w:val="hybridMultilevel"/>
    <w:tmpl w:val="BE02D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AC26F11"/>
    <w:multiLevelType w:val="multilevel"/>
    <w:tmpl w:val="6E6C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95577D"/>
    <w:multiLevelType w:val="multilevel"/>
    <w:tmpl w:val="6062F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F54DCA"/>
    <w:multiLevelType w:val="multilevel"/>
    <w:tmpl w:val="19F4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FD769B"/>
    <w:multiLevelType w:val="multilevel"/>
    <w:tmpl w:val="EE0E57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3606C7"/>
    <w:multiLevelType w:val="multilevel"/>
    <w:tmpl w:val="5DD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43B8E"/>
    <w:multiLevelType w:val="multilevel"/>
    <w:tmpl w:val="F370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3075F"/>
    <w:multiLevelType w:val="multilevel"/>
    <w:tmpl w:val="D010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984293"/>
    <w:multiLevelType w:val="multilevel"/>
    <w:tmpl w:val="78DC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44835"/>
    <w:multiLevelType w:val="hybridMultilevel"/>
    <w:tmpl w:val="AE4650F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1356F8"/>
    <w:multiLevelType w:val="hybridMultilevel"/>
    <w:tmpl w:val="3FB6900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F329CF"/>
    <w:multiLevelType w:val="multilevel"/>
    <w:tmpl w:val="5FD4C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B5F52"/>
    <w:multiLevelType w:val="hybridMultilevel"/>
    <w:tmpl w:val="52EEFCC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181CB6"/>
    <w:multiLevelType w:val="hybridMultilevel"/>
    <w:tmpl w:val="30BC03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0684F6F"/>
    <w:multiLevelType w:val="hybridMultilevel"/>
    <w:tmpl w:val="45867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E346B3"/>
    <w:multiLevelType w:val="multilevel"/>
    <w:tmpl w:val="FC4C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026FCB"/>
    <w:multiLevelType w:val="multilevel"/>
    <w:tmpl w:val="2F646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93EF6"/>
    <w:multiLevelType w:val="hybridMultilevel"/>
    <w:tmpl w:val="DBD63020"/>
    <w:lvl w:ilvl="0" w:tplc="1144D0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54A5D56"/>
    <w:multiLevelType w:val="hybridMultilevel"/>
    <w:tmpl w:val="0658B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B7C28ED"/>
    <w:multiLevelType w:val="multilevel"/>
    <w:tmpl w:val="6C7A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6A5995"/>
    <w:multiLevelType w:val="hybridMultilevel"/>
    <w:tmpl w:val="EC7E601E"/>
    <w:lvl w:ilvl="0" w:tplc="D5F0D152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FC16E3D"/>
    <w:multiLevelType w:val="multilevel"/>
    <w:tmpl w:val="E5768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35"/>
  </w:num>
  <w:num w:numId="6">
    <w:abstractNumId w:val="38"/>
  </w:num>
  <w:num w:numId="7">
    <w:abstractNumId w:val="1"/>
  </w:num>
  <w:num w:numId="8">
    <w:abstractNumId w:val="11"/>
  </w:num>
  <w:num w:numId="9">
    <w:abstractNumId w:val="12"/>
  </w:num>
  <w:num w:numId="10">
    <w:abstractNumId w:val="27"/>
  </w:num>
  <w:num w:numId="11">
    <w:abstractNumId w:val="16"/>
  </w:num>
  <w:num w:numId="12">
    <w:abstractNumId w:val="28"/>
  </w:num>
  <w:num w:numId="13">
    <w:abstractNumId w:val="17"/>
  </w:num>
  <w:num w:numId="14">
    <w:abstractNumId w:val="30"/>
  </w:num>
  <w:num w:numId="15">
    <w:abstractNumId w:val="6"/>
  </w:num>
  <w:num w:numId="16">
    <w:abstractNumId w:val="23"/>
  </w:num>
  <w:num w:numId="17">
    <w:abstractNumId w:val="2"/>
  </w:num>
  <w:num w:numId="18">
    <w:abstractNumId w:val="33"/>
  </w:num>
  <w:num w:numId="19">
    <w:abstractNumId w:val="39"/>
  </w:num>
  <w:num w:numId="20">
    <w:abstractNumId w:val="19"/>
  </w:num>
  <w:num w:numId="21">
    <w:abstractNumId w:val="29"/>
  </w:num>
  <w:num w:numId="22">
    <w:abstractNumId w:val="37"/>
  </w:num>
  <w:num w:numId="23">
    <w:abstractNumId w:val="34"/>
  </w:num>
  <w:num w:numId="24">
    <w:abstractNumId w:val="13"/>
  </w:num>
  <w:num w:numId="25">
    <w:abstractNumId w:val="21"/>
  </w:num>
  <w:num w:numId="26">
    <w:abstractNumId w:val="7"/>
  </w:num>
  <w:num w:numId="27">
    <w:abstractNumId w:val="22"/>
  </w:num>
  <w:num w:numId="28">
    <w:abstractNumId w:val="10"/>
  </w:num>
  <w:num w:numId="29">
    <w:abstractNumId w:val="9"/>
  </w:num>
  <w:num w:numId="30">
    <w:abstractNumId w:val="25"/>
  </w:num>
  <w:num w:numId="31">
    <w:abstractNumId w:val="14"/>
  </w:num>
  <w:num w:numId="32">
    <w:abstractNumId w:val="24"/>
  </w:num>
  <w:num w:numId="33">
    <w:abstractNumId w:val="20"/>
  </w:num>
  <w:num w:numId="34">
    <w:abstractNumId w:val="26"/>
  </w:num>
  <w:num w:numId="35">
    <w:abstractNumId w:val="15"/>
  </w:num>
  <w:num w:numId="36">
    <w:abstractNumId w:val="36"/>
  </w:num>
  <w:num w:numId="37">
    <w:abstractNumId w:val="31"/>
  </w:num>
  <w:num w:numId="38">
    <w:abstractNumId w:val="18"/>
  </w:num>
  <w:num w:numId="39">
    <w:abstractNumId w:val="3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wZTBjNDY4NTIyMWRmOGExYTJmMjZhY2RkMTlmYzQifQ=="/>
  </w:docVars>
  <w:rsids>
    <w:rsidRoot w:val="5FFE0E81"/>
    <w:rsid w:val="EFFF9418"/>
    <w:rsid w:val="F7DC5B4C"/>
    <w:rsid w:val="F7F77AC6"/>
    <w:rsid w:val="FDBFA0A0"/>
    <w:rsid w:val="00020F8F"/>
    <w:rsid w:val="0004361A"/>
    <w:rsid w:val="00082EE0"/>
    <w:rsid w:val="000A5675"/>
    <w:rsid w:val="000C0628"/>
    <w:rsid w:val="000C513E"/>
    <w:rsid w:val="000E36EC"/>
    <w:rsid w:val="00100975"/>
    <w:rsid w:val="00106C5C"/>
    <w:rsid w:val="0011253D"/>
    <w:rsid w:val="001819B5"/>
    <w:rsid w:val="00185E6B"/>
    <w:rsid w:val="001C3323"/>
    <w:rsid w:val="001D2BC0"/>
    <w:rsid w:val="001D5156"/>
    <w:rsid w:val="00214A89"/>
    <w:rsid w:val="002568D0"/>
    <w:rsid w:val="002C5A9C"/>
    <w:rsid w:val="002F500C"/>
    <w:rsid w:val="00305C51"/>
    <w:rsid w:val="00333841"/>
    <w:rsid w:val="00341E61"/>
    <w:rsid w:val="00344F76"/>
    <w:rsid w:val="00345735"/>
    <w:rsid w:val="00372D99"/>
    <w:rsid w:val="00384CAC"/>
    <w:rsid w:val="00392273"/>
    <w:rsid w:val="003A1A74"/>
    <w:rsid w:val="004128F5"/>
    <w:rsid w:val="00463C64"/>
    <w:rsid w:val="00467743"/>
    <w:rsid w:val="004812F2"/>
    <w:rsid w:val="004939CA"/>
    <w:rsid w:val="004A7494"/>
    <w:rsid w:val="005129A5"/>
    <w:rsid w:val="00547CA1"/>
    <w:rsid w:val="0055729C"/>
    <w:rsid w:val="005579BB"/>
    <w:rsid w:val="00563174"/>
    <w:rsid w:val="0057611A"/>
    <w:rsid w:val="00587902"/>
    <w:rsid w:val="00597C44"/>
    <w:rsid w:val="005A1C88"/>
    <w:rsid w:val="005D6405"/>
    <w:rsid w:val="005F6701"/>
    <w:rsid w:val="00607113"/>
    <w:rsid w:val="00607AE8"/>
    <w:rsid w:val="00621B03"/>
    <w:rsid w:val="006229D0"/>
    <w:rsid w:val="006426E0"/>
    <w:rsid w:val="00660797"/>
    <w:rsid w:val="0067241D"/>
    <w:rsid w:val="006834B2"/>
    <w:rsid w:val="00700B65"/>
    <w:rsid w:val="00704438"/>
    <w:rsid w:val="0071637C"/>
    <w:rsid w:val="0073054B"/>
    <w:rsid w:val="00751A0E"/>
    <w:rsid w:val="007823D0"/>
    <w:rsid w:val="007941DF"/>
    <w:rsid w:val="007D6B52"/>
    <w:rsid w:val="007E2153"/>
    <w:rsid w:val="0080220A"/>
    <w:rsid w:val="00853781"/>
    <w:rsid w:val="008576F7"/>
    <w:rsid w:val="008626F8"/>
    <w:rsid w:val="0088490A"/>
    <w:rsid w:val="008B5A32"/>
    <w:rsid w:val="008D7D2A"/>
    <w:rsid w:val="008E0120"/>
    <w:rsid w:val="008E18F5"/>
    <w:rsid w:val="008F1219"/>
    <w:rsid w:val="008F3271"/>
    <w:rsid w:val="00932046"/>
    <w:rsid w:val="00933A79"/>
    <w:rsid w:val="00962296"/>
    <w:rsid w:val="00981584"/>
    <w:rsid w:val="009A1C36"/>
    <w:rsid w:val="009A59C1"/>
    <w:rsid w:val="00A35269"/>
    <w:rsid w:val="00A510E7"/>
    <w:rsid w:val="00A62DE3"/>
    <w:rsid w:val="00A818FD"/>
    <w:rsid w:val="00A9651C"/>
    <w:rsid w:val="00AA76E5"/>
    <w:rsid w:val="00AB4514"/>
    <w:rsid w:val="00B70CC5"/>
    <w:rsid w:val="00B7596F"/>
    <w:rsid w:val="00B827FC"/>
    <w:rsid w:val="00BE4297"/>
    <w:rsid w:val="00BF69A4"/>
    <w:rsid w:val="00C05931"/>
    <w:rsid w:val="00C40839"/>
    <w:rsid w:val="00C853D4"/>
    <w:rsid w:val="00C92DCE"/>
    <w:rsid w:val="00C95899"/>
    <w:rsid w:val="00C97D64"/>
    <w:rsid w:val="00CE1227"/>
    <w:rsid w:val="00D03EA0"/>
    <w:rsid w:val="00D22B7C"/>
    <w:rsid w:val="00D2546B"/>
    <w:rsid w:val="00D719FC"/>
    <w:rsid w:val="00DF30EB"/>
    <w:rsid w:val="00DF5EC5"/>
    <w:rsid w:val="00E74042"/>
    <w:rsid w:val="00E81516"/>
    <w:rsid w:val="00E82210"/>
    <w:rsid w:val="00E91AD5"/>
    <w:rsid w:val="00E954AB"/>
    <w:rsid w:val="00ED3581"/>
    <w:rsid w:val="00EE6B6A"/>
    <w:rsid w:val="00FB0FA9"/>
    <w:rsid w:val="13B95F2B"/>
    <w:rsid w:val="331E7C0F"/>
    <w:rsid w:val="35F32741"/>
    <w:rsid w:val="5C5E178B"/>
    <w:rsid w:val="5FFE0E81"/>
    <w:rsid w:val="6A2D5537"/>
    <w:rsid w:val="6B8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8DC5E"/>
  <w15:docId w15:val="{9797C6E5-80CE-49D1-91D7-169D16F7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2D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qFormat/>
    <w:rPr>
      <w:color w:val="0026E5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4CAC"/>
    <w:pPr>
      <w:ind w:firstLineChars="200" w:firstLine="420"/>
    </w:pPr>
    <w:rPr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E1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irs.cuhk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 Shenzhen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Yasmin.L</dc:creator>
  <cp:lastModifiedBy>娟</cp:lastModifiedBy>
  <cp:revision>140</cp:revision>
  <dcterms:created xsi:type="dcterms:W3CDTF">2026-04-27T09:15:00Z</dcterms:created>
  <dcterms:modified xsi:type="dcterms:W3CDTF">2026-05-13T05:28:00Z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B55C91DB2B91C0D4DFD1EA66CC1328AC_41</vt:lpwstr>
  </property>
  <property fmtid="{D5CDD505-2E9C-101B-9397-08002B2CF9AE}" pid="4" name="GrammarlyDocumentId">
    <vt:lpwstr>8b2be300-74da-434b-8385-178fb25735aa</vt:lpwstr>
  </property>
</Properties>
</file>